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57" w:type="dxa"/>
        <w:tblInd w:w="-459" w:type="dxa"/>
        <w:tblLook w:val="01E0" w:firstRow="1" w:lastRow="1" w:firstColumn="1" w:lastColumn="1" w:noHBand="0" w:noVBand="0"/>
      </w:tblPr>
      <w:tblGrid>
        <w:gridCol w:w="4253"/>
        <w:gridCol w:w="5704"/>
      </w:tblGrid>
      <w:tr w:rsidR="00012767" w:rsidRPr="00A5583C" w14:paraId="436B7184" w14:textId="77777777" w:rsidTr="00E663E5">
        <w:tc>
          <w:tcPr>
            <w:tcW w:w="4253" w:type="dxa"/>
          </w:tcPr>
          <w:p w14:paraId="04A2ADD5" w14:textId="77777777" w:rsidR="00012767" w:rsidRPr="006E1E8C" w:rsidRDefault="00012767" w:rsidP="0001276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6E1E8C">
              <w:rPr>
                <w:b/>
                <w:sz w:val="26"/>
                <w:szCs w:val="26"/>
                <w:lang w:val="nl-NL"/>
              </w:rPr>
              <w:t xml:space="preserve">UỶ BAN NHÂN DÂN </w:t>
            </w:r>
          </w:p>
          <w:p w14:paraId="6FF36725" w14:textId="77777777" w:rsidR="00012767" w:rsidRPr="006E1E8C" w:rsidRDefault="00012767" w:rsidP="00012767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6E1E8C">
              <w:rPr>
                <w:b/>
                <w:sz w:val="26"/>
                <w:szCs w:val="26"/>
                <w:lang w:val="nl-NL"/>
              </w:rPr>
              <w:t>HUYỆN CHỢ ĐỒN</w:t>
            </w:r>
          </w:p>
          <w:p w14:paraId="67C8DB11" w14:textId="77777777" w:rsidR="00012767" w:rsidRPr="00A5583C" w:rsidRDefault="00012767" w:rsidP="00012767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175299" wp14:editId="1CC8B145">
                      <wp:simplePos x="0" y="0"/>
                      <wp:positionH relativeFrom="column">
                        <wp:posOffset>902335</wp:posOffset>
                      </wp:positionH>
                      <wp:positionV relativeFrom="paragraph">
                        <wp:posOffset>49530</wp:posOffset>
                      </wp:positionV>
                      <wp:extent cx="733425" cy="0"/>
                      <wp:effectExtent l="0" t="0" r="0" b="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33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077022C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05pt,3.9pt" to="128.8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"/>
                  </w:pict>
                </mc:Fallback>
              </mc:AlternateContent>
            </w:r>
          </w:p>
          <w:p w14:paraId="1F891948" w14:textId="77777777" w:rsidR="00012767" w:rsidRDefault="00012767" w:rsidP="00012767">
            <w:pPr>
              <w:jc w:val="center"/>
              <w:rPr>
                <w:lang w:val="nl-NL"/>
              </w:rPr>
            </w:pPr>
            <w:r w:rsidRPr="00353A1B">
              <w:rPr>
                <w:lang w:val="nl-NL"/>
              </w:rPr>
              <w:t>Số:             /</w:t>
            </w:r>
            <w:r>
              <w:rPr>
                <w:lang w:val="nl-NL"/>
              </w:rPr>
              <w:t>TTr-UBND</w:t>
            </w:r>
          </w:p>
          <w:p w14:paraId="699BAD87" w14:textId="77777777" w:rsidR="00012767" w:rsidRPr="00353A1B" w:rsidRDefault="00012767" w:rsidP="00012767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(DỰ THẢO)</w:t>
            </w:r>
          </w:p>
        </w:tc>
        <w:tc>
          <w:tcPr>
            <w:tcW w:w="5704" w:type="dxa"/>
          </w:tcPr>
          <w:p w14:paraId="145D1419" w14:textId="77777777" w:rsidR="00012767" w:rsidRPr="00A5583C" w:rsidRDefault="00012767" w:rsidP="00012767">
            <w:pPr>
              <w:jc w:val="center"/>
              <w:rPr>
                <w:b/>
                <w:lang w:val="nl-NL"/>
              </w:rPr>
            </w:pPr>
            <w:r w:rsidRPr="00081321">
              <w:rPr>
                <w:b/>
                <w:sz w:val="26"/>
                <w:lang w:val="nl-NL"/>
              </w:rPr>
              <w:t>CỘNG HÒA XÃ HỘI CHỦ NGHĨA VIỆT NAM</w:t>
            </w:r>
          </w:p>
          <w:p w14:paraId="51D8C6D1" w14:textId="77777777" w:rsidR="00012767" w:rsidRPr="00353A1B" w:rsidRDefault="00012767" w:rsidP="00012767">
            <w:pPr>
              <w:jc w:val="center"/>
              <w:rPr>
                <w:b/>
                <w:lang w:val="nl-NL"/>
              </w:rPr>
            </w:pPr>
            <w:r w:rsidRPr="00353A1B">
              <w:rPr>
                <w:b/>
                <w:lang w:val="nl-NL"/>
              </w:rPr>
              <w:t>Độc lập – Tự do – Hạnh phúc</w:t>
            </w:r>
          </w:p>
          <w:p w14:paraId="04502190" w14:textId="77777777" w:rsidR="00012767" w:rsidRPr="00A5583C" w:rsidRDefault="00012767" w:rsidP="00012767">
            <w:pPr>
              <w:jc w:val="center"/>
              <w:rPr>
                <w:b/>
                <w:lang w:val="nl-NL"/>
              </w:rPr>
            </w:pPr>
            <w:r>
              <w:rPr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4556F1" wp14:editId="4C6ACD6A">
                      <wp:simplePos x="0" y="0"/>
                      <wp:positionH relativeFrom="column">
                        <wp:posOffset>688975</wp:posOffset>
                      </wp:positionH>
                      <wp:positionV relativeFrom="paragraph">
                        <wp:posOffset>45085</wp:posOffset>
                      </wp:positionV>
                      <wp:extent cx="2066290" cy="0"/>
                      <wp:effectExtent l="0" t="0" r="10160" b="19050"/>
                      <wp:wrapNone/>
                      <wp:docPr id="67073435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66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46AFAD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25pt,3.55pt" to="216.9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"/>
                  </w:pict>
                </mc:Fallback>
              </mc:AlternateContent>
            </w:r>
          </w:p>
          <w:p w14:paraId="1124386E" w14:textId="77777777" w:rsidR="00012767" w:rsidRPr="00353A1B" w:rsidRDefault="00012767" w:rsidP="00012767">
            <w:pPr>
              <w:jc w:val="center"/>
              <w:rPr>
                <w:i/>
                <w:lang w:val="nl-NL"/>
              </w:rPr>
            </w:pPr>
            <w:r w:rsidRPr="00353A1B">
              <w:rPr>
                <w:i/>
                <w:lang w:val="nl-NL"/>
              </w:rPr>
              <w:t>Chợ Đồn, ngày          tháng 9 năm 2024</w:t>
            </w:r>
          </w:p>
          <w:p w14:paraId="35958065" w14:textId="77777777" w:rsidR="00012767" w:rsidRPr="00A5583C" w:rsidRDefault="00012767" w:rsidP="00012767">
            <w:pPr>
              <w:jc w:val="center"/>
              <w:rPr>
                <w:i/>
                <w:sz w:val="20"/>
                <w:lang w:val="nl-NL"/>
              </w:rPr>
            </w:pPr>
          </w:p>
        </w:tc>
      </w:tr>
    </w:tbl>
    <w:p w14:paraId="0B5E4CF4" w14:textId="77777777" w:rsidR="000B2A92" w:rsidRDefault="000B2A92" w:rsidP="000B2A92">
      <w:pPr>
        <w:pStyle w:val="mc1"/>
        <w:spacing w:before="0"/>
        <w:ind w:left="996" w:right="916" w:firstLine="0"/>
        <w:jc w:val="center"/>
        <w:rPr>
          <w:lang w:val="en-US"/>
        </w:rPr>
      </w:pPr>
    </w:p>
    <w:p w14:paraId="0BEEB218" w14:textId="77777777" w:rsidR="00012767" w:rsidRDefault="00012767" w:rsidP="000B2A92">
      <w:pPr>
        <w:pStyle w:val="mc1"/>
        <w:spacing w:before="0"/>
        <w:ind w:left="996" w:right="916" w:firstLine="0"/>
        <w:jc w:val="center"/>
      </w:pPr>
      <w:r>
        <w:t>TỜ</w:t>
      </w:r>
      <w:r>
        <w:rPr>
          <w:spacing w:val="-1"/>
        </w:rPr>
        <w:t xml:space="preserve"> </w:t>
      </w:r>
      <w:r>
        <w:t>TRÌNH</w:t>
      </w:r>
      <w:bookmarkStart w:id="0" w:name="_GoBack"/>
      <w:bookmarkEnd w:id="0"/>
    </w:p>
    <w:p w14:paraId="5F32EDBA" w14:textId="07702707" w:rsidR="00012767" w:rsidRPr="00353A1B" w:rsidRDefault="005D2EA3" w:rsidP="000B2A92">
      <w:pPr>
        <w:spacing w:line="268" w:lineRule="auto"/>
        <w:ind w:left="996" w:right="917"/>
        <w:jc w:val="center"/>
        <w:rPr>
          <w:b/>
        </w:rPr>
      </w:pPr>
      <w:r>
        <w:rPr>
          <w:b/>
        </w:rPr>
        <w:t>Dự thảo</w:t>
      </w:r>
      <w:r w:rsidR="00012767">
        <w:rPr>
          <w:b/>
        </w:rPr>
        <w:t xml:space="preserve"> Nghị quyết thông qua các biện pháp bảo đảm thực hiện dân chủ ở cơ sở trên</w:t>
      </w:r>
      <w:r w:rsidR="00012767">
        <w:rPr>
          <w:b/>
          <w:spacing w:val="-4"/>
        </w:rPr>
        <w:t xml:space="preserve"> </w:t>
      </w:r>
      <w:r w:rsidR="00012767">
        <w:rPr>
          <w:b/>
        </w:rPr>
        <w:t>địa</w:t>
      </w:r>
      <w:r w:rsidR="00012767">
        <w:rPr>
          <w:b/>
          <w:spacing w:val="1"/>
        </w:rPr>
        <w:t xml:space="preserve"> </w:t>
      </w:r>
      <w:r w:rsidR="00012767">
        <w:rPr>
          <w:b/>
        </w:rPr>
        <w:t>bàn huyện Chợ Đồn</w:t>
      </w:r>
    </w:p>
    <w:p w14:paraId="3FD6DC73" w14:textId="77777777" w:rsidR="00012767" w:rsidRDefault="00012767" w:rsidP="00EA2B1A">
      <w:pPr>
        <w:pStyle w:val="Thnvnban"/>
        <w:spacing w:before="0" w:line="20" w:lineRule="exact"/>
        <w:ind w:left="3852" w:firstLine="0"/>
        <w:jc w:val="left"/>
        <w:rPr>
          <w:sz w:val="2"/>
        </w:rPr>
      </w:pPr>
      <w:r>
        <w:rPr>
          <w:noProof/>
          <w:sz w:val="2"/>
          <w:lang w:val="vi-VN" w:eastAsia="vi-VN"/>
        </w:rPr>
        <mc:AlternateContent>
          <mc:Choice Requires="wpg">
            <w:drawing>
              <wp:inline distT="0" distB="0" distL="0" distR="0" wp14:anchorId="7D6998E2" wp14:editId="571B07B1">
                <wp:extent cx="1097280" cy="9525"/>
                <wp:effectExtent l="7620" t="6350" r="9525" b="3175"/>
                <wp:docPr id="94927066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7280" cy="9525"/>
                          <a:chOff x="0" y="0"/>
                          <a:chExt cx="1728" cy="15"/>
                        </a:xfrm>
                      </wpg:grpSpPr>
                      <wps:wsp>
                        <wps:cNvPr id="160240681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8"/>
                            <a:ext cx="172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6FCF500" id="Group 4" o:spid="_x0000_s1026" style="width:86.4pt;height:.75pt;mso-position-horizontal-relative:char;mso-position-vertical-relative:line" coordsize="172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">
                <v:line id="Line 5" o:spid="_x0000_s1027" style="position:absolute;visibility:visible;mso-wrap-style:square" from="0,8" to="1728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"/>
                <w10:anchorlock/>
              </v:group>
            </w:pict>
          </mc:Fallback>
        </mc:AlternateContent>
      </w:r>
    </w:p>
    <w:p w14:paraId="30D4067D" w14:textId="77777777" w:rsidR="00012767" w:rsidRDefault="00012767" w:rsidP="00EA2B1A">
      <w:pPr>
        <w:pStyle w:val="Thnvnban"/>
        <w:spacing w:before="5"/>
        <w:ind w:left="0" w:firstLine="0"/>
        <w:jc w:val="left"/>
        <w:rPr>
          <w:b/>
          <w:sz w:val="33"/>
        </w:rPr>
      </w:pPr>
    </w:p>
    <w:p w14:paraId="5109B3AA" w14:textId="77777777" w:rsidR="00012767" w:rsidRPr="00353A1B" w:rsidRDefault="00012767" w:rsidP="00593E00">
      <w:pPr>
        <w:pStyle w:val="Thnvnban"/>
        <w:spacing w:before="0" w:after="360"/>
        <w:ind w:left="996" w:right="913" w:firstLine="0"/>
        <w:jc w:val="center"/>
        <w:rPr>
          <w:lang w:val="en-US"/>
        </w:rPr>
      </w:pPr>
      <w:r>
        <w:t>Kính</w:t>
      </w:r>
      <w:r>
        <w:rPr>
          <w:spacing w:val="-11"/>
        </w:rPr>
        <w:t xml:space="preserve"> </w:t>
      </w:r>
      <w:r>
        <w:t>gửi:</w:t>
      </w:r>
      <w:r>
        <w:rPr>
          <w:spacing w:val="-10"/>
        </w:rPr>
        <w:t xml:space="preserve"> </w:t>
      </w:r>
      <w:r>
        <w:t>Hội</w:t>
      </w:r>
      <w:r>
        <w:rPr>
          <w:spacing w:val="-10"/>
        </w:rPr>
        <w:t xml:space="preserve"> </w:t>
      </w:r>
      <w:r>
        <w:t>đồng</w:t>
      </w:r>
      <w:r>
        <w:rPr>
          <w:spacing w:val="-13"/>
        </w:rPr>
        <w:t xml:space="preserve"> </w:t>
      </w:r>
      <w:r>
        <w:t>nhân</w:t>
      </w:r>
      <w:r>
        <w:rPr>
          <w:spacing w:val="-11"/>
        </w:rPr>
        <w:t xml:space="preserve"> </w:t>
      </w:r>
      <w:r>
        <w:t>dân</w:t>
      </w:r>
      <w:r>
        <w:rPr>
          <w:spacing w:val="-11"/>
        </w:rPr>
        <w:t xml:space="preserve"> </w:t>
      </w:r>
      <w:r>
        <w:rPr>
          <w:lang w:val="en-US"/>
        </w:rPr>
        <w:t>huyện Chợ Đồn</w:t>
      </w:r>
    </w:p>
    <w:p w14:paraId="5B5D482E" w14:textId="34FBC0C9" w:rsidR="00D01AF4" w:rsidRDefault="00012767" w:rsidP="00593E00">
      <w:pPr>
        <w:pStyle w:val="Thnvnban"/>
        <w:spacing w:before="120" w:after="120" w:line="340" w:lineRule="exact"/>
        <w:ind w:right="118" w:firstLine="720"/>
        <w:rPr>
          <w:lang w:val="en-US"/>
        </w:rPr>
      </w:pPr>
      <w:r>
        <w:t>Thực hiện quy định của Luật Thực hiện dân chủ ở cơ sở ngày 10 tháng 11</w:t>
      </w:r>
      <w:r>
        <w:rPr>
          <w:spacing w:val="1"/>
        </w:rPr>
        <w:t xml:space="preserve"> </w:t>
      </w:r>
      <w:r>
        <w:t xml:space="preserve">năm 2022, Ủy ban nhân dân </w:t>
      </w:r>
      <w:r>
        <w:rPr>
          <w:lang w:val="en-US"/>
        </w:rPr>
        <w:t>huyện</w:t>
      </w:r>
      <w:r>
        <w:t xml:space="preserve"> kính trình Hội đồng nhân dân </w:t>
      </w:r>
      <w:r>
        <w:rPr>
          <w:lang w:val="en-US"/>
        </w:rPr>
        <w:t>huyện</w:t>
      </w:r>
      <w:r>
        <w:t xml:space="preserve"> </w:t>
      </w:r>
      <w:r>
        <w:rPr>
          <w:lang w:val="en-US"/>
        </w:rPr>
        <w:t>ban hành</w:t>
      </w:r>
      <w:r>
        <w:t xml:space="preserve"> Nghị</w:t>
      </w:r>
      <w:r>
        <w:rPr>
          <w:spacing w:val="1"/>
        </w:rPr>
        <w:t xml:space="preserve"> </w:t>
      </w:r>
      <w:r>
        <w:t>quyết</w:t>
      </w:r>
      <w:r>
        <w:rPr>
          <w:spacing w:val="1"/>
        </w:rPr>
        <w:t xml:space="preserve"> </w:t>
      </w:r>
      <w:r>
        <w:t>thông qua</w:t>
      </w:r>
      <w:r>
        <w:rPr>
          <w:spacing w:val="1"/>
        </w:rPr>
        <w:t xml:space="preserve"> </w:t>
      </w:r>
      <w:r>
        <w:t>các biện pháp bảo đảm thực hiện dân chủ ở cơ sở</w:t>
      </w:r>
      <w:r w:rsidR="005D2EA3">
        <w:rPr>
          <w:lang w:val="en-US"/>
        </w:rPr>
        <w:t xml:space="preserve"> </w:t>
      </w:r>
      <w:r>
        <w:t>trên địa bàn</w:t>
      </w:r>
      <w:r>
        <w:rPr>
          <w:spacing w:val="1"/>
        </w:rPr>
        <w:t xml:space="preserve"> </w:t>
      </w:r>
      <w:r>
        <w:rPr>
          <w:lang w:val="en-US"/>
        </w:rPr>
        <w:t>huyện Chợ Đồn,</w:t>
      </w:r>
      <w:r>
        <w:rPr>
          <w:spacing w:val="1"/>
        </w:rPr>
        <w:t xml:space="preserve"> </w:t>
      </w:r>
      <w:r>
        <w:t>cụ</w:t>
      </w:r>
      <w:r>
        <w:rPr>
          <w:spacing w:val="1"/>
        </w:rPr>
        <w:t xml:space="preserve"> </w:t>
      </w:r>
      <w:r>
        <w:t>thể</w:t>
      </w:r>
      <w:r>
        <w:rPr>
          <w:spacing w:val="-3"/>
        </w:rPr>
        <w:t xml:space="preserve"> </w:t>
      </w:r>
      <w:r>
        <w:t>như</w:t>
      </w:r>
      <w:r>
        <w:rPr>
          <w:spacing w:val="-1"/>
        </w:rPr>
        <w:t xml:space="preserve"> </w:t>
      </w:r>
      <w:r>
        <w:t>sau:</w:t>
      </w:r>
    </w:p>
    <w:p w14:paraId="15C09E42" w14:textId="77777777" w:rsidR="00D01AF4" w:rsidRDefault="00D01AF4" w:rsidP="00593E00">
      <w:pPr>
        <w:pStyle w:val="Thnvnban"/>
        <w:spacing w:before="120" w:after="120" w:line="340" w:lineRule="exact"/>
        <w:ind w:right="118" w:firstLine="720"/>
        <w:rPr>
          <w:b/>
          <w:bCs/>
          <w:lang w:val="en-US"/>
        </w:rPr>
      </w:pPr>
      <w:r w:rsidRPr="00D01AF4">
        <w:rPr>
          <w:b/>
          <w:bCs/>
          <w:lang w:val="en-US"/>
        </w:rPr>
        <w:t xml:space="preserve">I. </w:t>
      </w:r>
      <w:r w:rsidR="00012767" w:rsidRPr="00D01AF4">
        <w:rPr>
          <w:b/>
          <w:bCs/>
        </w:rPr>
        <w:t>SỰ</w:t>
      </w:r>
      <w:r w:rsidR="00012767" w:rsidRPr="00D01AF4">
        <w:rPr>
          <w:b/>
          <w:bCs/>
          <w:spacing w:val="-2"/>
        </w:rPr>
        <w:t xml:space="preserve"> </w:t>
      </w:r>
      <w:r w:rsidR="00012767" w:rsidRPr="00D01AF4">
        <w:rPr>
          <w:b/>
          <w:bCs/>
        </w:rPr>
        <w:t>CẦN</w:t>
      </w:r>
      <w:r w:rsidR="00012767" w:rsidRPr="00D01AF4">
        <w:rPr>
          <w:b/>
          <w:bCs/>
          <w:spacing w:val="-1"/>
        </w:rPr>
        <w:t xml:space="preserve"> </w:t>
      </w:r>
      <w:r w:rsidR="00012767" w:rsidRPr="00D01AF4">
        <w:rPr>
          <w:b/>
          <w:bCs/>
        </w:rPr>
        <w:t>THIẾT</w:t>
      </w:r>
      <w:r w:rsidR="00012767" w:rsidRPr="00D01AF4">
        <w:rPr>
          <w:b/>
          <w:bCs/>
          <w:spacing w:val="-4"/>
        </w:rPr>
        <w:t xml:space="preserve"> </w:t>
      </w:r>
      <w:r w:rsidR="00012767" w:rsidRPr="00D01AF4">
        <w:rPr>
          <w:b/>
          <w:bCs/>
        </w:rPr>
        <w:t>BAN</w:t>
      </w:r>
      <w:r w:rsidR="00012767" w:rsidRPr="00D01AF4">
        <w:rPr>
          <w:b/>
          <w:bCs/>
          <w:spacing w:val="-1"/>
        </w:rPr>
        <w:t xml:space="preserve"> </w:t>
      </w:r>
      <w:r w:rsidR="00012767" w:rsidRPr="00D01AF4">
        <w:rPr>
          <w:b/>
          <w:bCs/>
        </w:rPr>
        <w:t>HÀNH NGHỊ QUYẾT</w:t>
      </w:r>
    </w:p>
    <w:p w14:paraId="608D30C7" w14:textId="77777777" w:rsidR="00D01AF4" w:rsidRDefault="00D01AF4" w:rsidP="00593E00">
      <w:pPr>
        <w:pStyle w:val="Thnvnban"/>
        <w:spacing w:before="120" w:after="120" w:line="340" w:lineRule="exact"/>
        <w:ind w:right="118" w:firstLine="720"/>
        <w:rPr>
          <w:b/>
          <w:lang w:val="en-US"/>
        </w:rPr>
      </w:pPr>
      <w:r>
        <w:rPr>
          <w:b/>
          <w:bCs/>
          <w:lang w:val="en-US"/>
        </w:rPr>
        <w:t xml:space="preserve">1. </w:t>
      </w:r>
      <w:r w:rsidR="00012767" w:rsidRPr="00D01AF4">
        <w:rPr>
          <w:b/>
        </w:rPr>
        <w:t>Về</w:t>
      </w:r>
      <w:r w:rsidR="00012767" w:rsidRPr="00D01AF4">
        <w:rPr>
          <w:b/>
          <w:spacing w:val="-1"/>
        </w:rPr>
        <w:t xml:space="preserve"> </w:t>
      </w:r>
      <w:r w:rsidR="00012767" w:rsidRPr="00D01AF4">
        <w:rPr>
          <w:b/>
        </w:rPr>
        <w:t>cơ sở</w:t>
      </w:r>
      <w:r w:rsidR="00012767" w:rsidRPr="00D01AF4">
        <w:rPr>
          <w:b/>
          <w:spacing w:val="-1"/>
        </w:rPr>
        <w:t xml:space="preserve"> </w:t>
      </w:r>
      <w:r w:rsidR="00012767" w:rsidRPr="00D01AF4">
        <w:rPr>
          <w:b/>
        </w:rPr>
        <w:t>pháp</w:t>
      </w:r>
      <w:r w:rsidR="00012767" w:rsidRPr="00D01AF4">
        <w:rPr>
          <w:b/>
          <w:spacing w:val="-3"/>
        </w:rPr>
        <w:t xml:space="preserve"> </w:t>
      </w:r>
      <w:r w:rsidR="00012767" w:rsidRPr="00D01AF4">
        <w:rPr>
          <w:b/>
        </w:rPr>
        <w:t>lý</w:t>
      </w:r>
    </w:p>
    <w:p w14:paraId="4EBE6257" w14:textId="77777777" w:rsidR="00D01AF4" w:rsidRDefault="00D01AF4" w:rsidP="00593E00">
      <w:pPr>
        <w:pStyle w:val="Thnvnban"/>
        <w:spacing w:before="120" w:after="120" w:line="340" w:lineRule="exact"/>
        <w:ind w:right="118" w:firstLine="720"/>
        <w:rPr>
          <w:lang w:val="en-US"/>
        </w:rPr>
      </w:pPr>
      <w:r>
        <w:rPr>
          <w:b/>
          <w:lang w:val="en-US"/>
        </w:rPr>
        <w:t xml:space="preserve">- </w:t>
      </w:r>
      <w:r w:rsidR="00012767">
        <w:t>Luật</w:t>
      </w:r>
      <w:r w:rsidR="00012767" w:rsidRPr="00D01AF4">
        <w:rPr>
          <w:spacing w:val="-1"/>
        </w:rPr>
        <w:t xml:space="preserve"> </w:t>
      </w:r>
      <w:r w:rsidR="00012767">
        <w:t>Tổ</w:t>
      </w:r>
      <w:r w:rsidR="00012767" w:rsidRPr="00D01AF4">
        <w:rPr>
          <w:spacing w:val="-1"/>
        </w:rPr>
        <w:t xml:space="preserve"> </w:t>
      </w:r>
      <w:r w:rsidR="00012767">
        <w:t>chức</w:t>
      </w:r>
      <w:r w:rsidR="00012767" w:rsidRPr="00D01AF4">
        <w:rPr>
          <w:spacing w:val="-1"/>
        </w:rPr>
        <w:t xml:space="preserve"> </w:t>
      </w:r>
      <w:r w:rsidR="00012767">
        <w:t>chính</w:t>
      </w:r>
      <w:r w:rsidR="00012767" w:rsidRPr="00D01AF4">
        <w:rPr>
          <w:spacing w:val="-5"/>
        </w:rPr>
        <w:t xml:space="preserve"> </w:t>
      </w:r>
      <w:r w:rsidR="00012767">
        <w:t>quyền địa</w:t>
      </w:r>
      <w:r w:rsidR="00012767" w:rsidRPr="00D01AF4">
        <w:rPr>
          <w:spacing w:val="-5"/>
        </w:rPr>
        <w:t xml:space="preserve"> </w:t>
      </w:r>
      <w:r w:rsidR="00012767">
        <w:t>phương ngày</w:t>
      </w:r>
      <w:r w:rsidR="00012767" w:rsidRPr="00D01AF4">
        <w:rPr>
          <w:spacing w:val="-6"/>
        </w:rPr>
        <w:t xml:space="preserve"> </w:t>
      </w:r>
      <w:r w:rsidR="00012767">
        <w:t>19 tháng</w:t>
      </w:r>
      <w:r w:rsidR="00012767" w:rsidRPr="00D01AF4">
        <w:rPr>
          <w:spacing w:val="-1"/>
        </w:rPr>
        <w:t xml:space="preserve"> </w:t>
      </w:r>
      <w:r w:rsidR="00012767">
        <w:t>6</w:t>
      </w:r>
      <w:r w:rsidR="00012767" w:rsidRPr="00D01AF4">
        <w:rPr>
          <w:spacing w:val="3"/>
        </w:rPr>
        <w:t xml:space="preserve"> </w:t>
      </w:r>
      <w:r w:rsidR="00012767">
        <w:t>năm</w:t>
      </w:r>
      <w:r w:rsidR="00012767" w:rsidRPr="00D01AF4">
        <w:rPr>
          <w:spacing w:val="-7"/>
        </w:rPr>
        <w:t xml:space="preserve"> </w:t>
      </w:r>
      <w:r w:rsidR="00012767">
        <w:t>2015;</w:t>
      </w:r>
    </w:p>
    <w:p w14:paraId="6561B376" w14:textId="494064C7" w:rsidR="00012767" w:rsidRPr="00D01AF4" w:rsidRDefault="00D01AF4" w:rsidP="00593E00">
      <w:pPr>
        <w:pStyle w:val="Thnvnban"/>
        <w:spacing w:before="120" w:after="120" w:line="340" w:lineRule="exact"/>
        <w:ind w:right="118" w:firstLine="720"/>
        <w:rPr>
          <w:b/>
          <w:bCs/>
        </w:rPr>
      </w:pPr>
      <w:r>
        <w:rPr>
          <w:b/>
          <w:lang w:val="en-US"/>
        </w:rPr>
        <w:t>-</w:t>
      </w:r>
      <w:r>
        <w:rPr>
          <w:lang w:val="en-US"/>
        </w:rPr>
        <w:t xml:space="preserve"> </w:t>
      </w:r>
      <w:r w:rsidR="00012767">
        <w:t>Luật Thực</w:t>
      </w:r>
      <w:r w:rsidR="00012767" w:rsidRPr="00D01AF4">
        <w:rPr>
          <w:spacing w:val="-3"/>
        </w:rPr>
        <w:t xml:space="preserve"> </w:t>
      </w:r>
      <w:r w:rsidR="00012767">
        <w:t>hiện</w:t>
      </w:r>
      <w:r w:rsidR="00012767" w:rsidRPr="00D01AF4">
        <w:rPr>
          <w:spacing w:val="-2"/>
        </w:rPr>
        <w:t xml:space="preserve"> </w:t>
      </w:r>
      <w:r w:rsidR="00012767">
        <w:t>dân</w:t>
      </w:r>
      <w:r w:rsidR="00012767" w:rsidRPr="00D01AF4">
        <w:rPr>
          <w:spacing w:val="-3"/>
        </w:rPr>
        <w:t xml:space="preserve"> </w:t>
      </w:r>
      <w:r w:rsidR="00012767">
        <w:t>chủ</w:t>
      </w:r>
      <w:r w:rsidR="00012767" w:rsidRPr="00D01AF4">
        <w:rPr>
          <w:spacing w:val="1"/>
        </w:rPr>
        <w:t xml:space="preserve"> </w:t>
      </w:r>
      <w:r w:rsidR="00012767">
        <w:t>ở</w:t>
      </w:r>
      <w:r w:rsidR="00012767" w:rsidRPr="00D01AF4">
        <w:rPr>
          <w:spacing w:val="-1"/>
        </w:rPr>
        <w:t xml:space="preserve"> </w:t>
      </w:r>
      <w:r w:rsidR="00012767">
        <w:t>cơ sở</w:t>
      </w:r>
      <w:r w:rsidR="00012767" w:rsidRPr="00D01AF4">
        <w:rPr>
          <w:spacing w:val="3"/>
        </w:rPr>
        <w:t xml:space="preserve"> </w:t>
      </w:r>
      <w:r w:rsidR="00012767">
        <w:t>ngày</w:t>
      </w:r>
      <w:r w:rsidR="00012767" w:rsidRPr="00D01AF4">
        <w:rPr>
          <w:spacing w:val="-4"/>
        </w:rPr>
        <w:t xml:space="preserve"> </w:t>
      </w:r>
      <w:r w:rsidR="00012767">
        <w:t>10</w:t>
      </w:r>
      <w:r w:rsidR="00012767" w:rsidRPr="00D01AF4">
        <w:rPr>
          <w:spacing w:val="1"/>
        </w:rPr>
        <w:t xml:space="preserve"> </w:t>
      </w:r>
      <w:r w:rsidR="00012767">
        <w:t>tháng</w:t>
      </w:r>
      <w:r w:rsidR="00012767" w:rsidRPr="00D01AF4">
        <w:rPr>
          <w:spacing w:val="-3"/>
        </w:rPr>
        <w:t xml:space="preserve"> </w:t>
      </w:r>
      <w:r w:rsidR="00012767">
        <w:t>11</w:t>
      </w:r>
      <w:r w:rsidR="00012767" w:rsidRPr="00D01AF4">
        <w:rPr>
          <w:spacing w:val="-3"/>
        </w:rPr>
        <w:t xml:space="preserve"> </w:t>
      </w:r>
      <w:r w:rsidR="00012767">
        <w:t>năm</w:t>
      </w:r>
      <w:r w:rsidR="00012767" w:rsidRPr="00D01AF4">
        <w:rPr>
          <w:spacing w:val="-5"/>
        </w:rPr>
        <w:t xml:space="preserve"> </w:t>
      </w:r>
      <w:r w:rsidR="00012767">
        <w:t>2022;</w:t>
      </w:r>
    </w:p>
    <w:p w14:paraId="702E9938" w14:textId="77777777" w:rsidR="00012767" w:rsidRDefault="00012767" w:rsidP="00593E00">
      <w:pPr>
        <w:pStyle w:val="oncaDanhsch"/>
        <w:widowControl w:val="0"/>
        <w:numPr>
          <w:ilvl w:val="0"/>
          <w:numId w:val="5"/>
        </w:numPr>
        <w:tabs>
          <w:tab w:val="left" w:pos="1095"/>
        </w:tabs>
        <w:autoSpaceDE w:val="0"/>
        <w:autoSpaceDN w:val="0"/>
        <w:spacing w:before="120" w:after="120" w:line="340" w:lineRule="exact"/>
        <w:ind w:right="125" w:firstLine="720"/>
        <w:contextualSpacing w:val="0"/>
        <w:jc w:val="both"/>
      </w:pPr>
      <w:r>
        <w:t>Nghị định số 59/2023/NĐ-CP ngày 14 tháng 8 năm 2023 của Chính phủ</w:t>
      </w:r>
      <w:r>
        <w:rPr>
          <w:spacing w:val="1"/>
        </w:rPr>
        <w:t xml:space="preserve"> </w:t>
      </w:r>
      <w:r>
        <w:t>quy</w:t>
      </w:r>
      <w:r>
        <w:rPr>
          <w:spacing w:val="-5"/>
        </w:rPr>
        <w:t xml:space="preserve"> </w:t>
      </w:r>
      <w:r>
        <w:t>định</w:t>
      </w:r>
      <w:r>
        <w:rPr>
          <w:spacing w:val="1"/>
        </w:rPr>
        <w:t xml:space="preserve"> </w:t>
      </w:r>
      <w:r>
        <w:t>chi tiết</w:t>
      </w:r>
      <w:r>
        <w:rPr>
          <w:spacing w:val="3"/>
        </w:rPr>
        <w:t xml:space="preserve"> </w:t>
      </w:r>
      <w:r>
        <w:t>một</w:t>
      </w:r>
      <w:r>
        <w:rPr>
          <w:spacing w:val="-2"/>
        </w:rPr>
        <w:t xml:space="preserve"> </w:t>
      </w:r>
      <w:r>
        <w:t>số</w:t>
      </w:r>
      <w:r>
        <w:rPr>
          <w:spacing w:val="-2"/>
        </w:rPr>
        <w:t xml:space="preserve"> </w:t>
      </w:r>
      <w:r>
        <w:t>điều</w:t>
      </w:r>
      <w:r>
        <w:rPr>
          <w:spacing w:val="1"/>
        </w:rPr>
        <w:t xml:space="preserve"> </w:t>
      </w:r>
      <w:r>
        <w:t>của Luật Thực hiện</w:t>
      </w:r>
      <w:r>
        <w:rPr>
          <w:spacing w:val="-3"/>
        </w:rPr>
        <w:t xml:space="preserve"> </w:t>
      </w:r>
      <w:r>
        <w:t>dân chủ</w:t>
      </w:r>
      <w:r>
        <w:rPr>
          <w:spacing w:val="1"/>
        </w:rPr>
        <w:t xml:space="preserve"> </w:t>
      </w:r>
      <w:r>
        <w:t>ở</w:t>
      </w:r>
      <w:r>
        <w:rPr>
          <w:spacing w:val="-1"/>
        </w:rPr>
        <w:t xml:space="preserve"> </w:t>
      </w:r>
      <w:r>
        <w:t>cơ</w:t>
      </w:r>
      <w:r>
        <w:rPr>
          <w:spacing w:val="-4"/>
        </w:rPr>
        <w:t xml:space="preserve"> </w:t>
      </w:r>
      <w:r>
        <w:t>sở;</w:t>
      </w:r>
    </w:p>
    <w:p w14:paraId="46B8F400" w14:textId="77777777" w:rsidR="00012767" w:rsidRDefault="00012767" w:rsidP="00593E00">
      <w:pPr>
        <w:pStyle w:val="oncaDanhsch"/>
        <w:widowControl w:val="0"/>
        <w:numPr>
          <w:ilvl w:val="0"/>
          <w:numId w:val="5"/>
        </w:numPr>
        <w:tabs>
          <w:tab w:val="left" w:pos="1095"/>
        </w:tabs>
        <w:autoSpaceDE w:val="0"/>
        <w:autoSpaceDN w:val="0"/>
        <w:spacing w:before="120" w:after="120" w:line="340" w:lineRule="exact"/>
        <w:ind w:right="125" w:firstLine="720"/>
        <w:contextualSpacing w:val="0"/>
        <w:jc w:val="both"/>
      </w:pPr>
      <w:r>
        <w:t>Nghị định số 61/2023/NĐ-CP ngày 16 tháng 8 năm 2023 của Chính phủ</w:t>
      </w:r>
      <w:r>
        <w:rPr>
          <w:spacing w:val="1"/>
        </w:rPr>
        <w:t xml:space="preserve"> </w:t>
      </w:r>
      <w:r>
        <w:t>về</w:t>
      </w:r>
      <w:r>
        <w:rPr>
          <w:spacing w:val="-1"/>
        </w:rPr>
        <w:t xml:space="preserve"> </w:t>
      </w:r>
      <w:r>
        <w:t>xây</w:t>
      </w:r>
      <w:r>
        <w:rPr>
          <w:spacing w:val="-4"/>
        </w:rPr>
        <w:t xml:space="preserve"> </w:t>
      </w:r>
      <w:r>
        <w:t>dựng</w:t>
      </w:r>
      <w:r>
        <w:rPr>
          <w:spacing w:val="1"/>
        </w:rPr>
        <w:t xml:space="preserve"> </w:t>
      </w:r>
      <w:r>
        <w:t>và thực</w:t>
      </w:r>
      <w:r>
        <w:rPr>
          <w:spacing w:val="-1"/>
        </w:rPr>
        <w:t xml:space="preserve"> </w:t>
      </w:r>
      <w:r>
        <w:t>hiện</w:t>
      </w:r>
      <w:r>
        <w:rPr>
          <w:spacing w:val="-3"/>
        </w:rPr>
        <w:t xml:space="preserve"> </w:t>
      </w:r>
      <w:r>
        <w:t>hương</w:t>
      </w:r>
      <w:r>
        <w:rPr>
          <w:spacing w:val="1"/>
        </w:rPr>
        <w:t xml:space="preserve"> </w:t>
      </w:r>
      <w:r>
        <w:t>ước, quy</w:t>
      </w:r>
      <w:r>
        <w:rPr>
          <w:spacing w:val="-4"/>
        </w:rPr>
        <w:t xml:space="preserve"> </w:t>
      </w:r>
      <w:r>
        <w:t>ước</w:t>
      </w:r>
      <w:r>
        <w:rPr>
          <w:spacing w:val="-1"/>
        </w:rPr>
        <w:t xml:space="preserve"> </w:t>
      </w:r>
      <w:r>
        <w:t>của cộng</w:t>
      </w:r>
      <w:r>
        <w:rPr>
          <w:spacing w:val="-3"/>
        </w:rPr>
        <w:t xml:space="preserve"> </w:t>
      </w:r>
      <w:r>
        <w:t>đồng</w:t>
      </w:r>
      <w:r>
        <w:rPr>
          <w:spacing w:val="1"/>
        </w:rPr>
        <w:t xml:space="preserve"> </w:t>
      </w:r>
      <w:r>
        <w:t>dân</w:t>
      </w:r>
      <w:r>
        <w:rPr>
          <w:spacing w:val="1"/>
        </w:rPr>
        <w:t xml:space="preserve"> </w:t>
      </w:r>
      <w:r>
        <w:t>cư;</w:t>
      </w:r>
    </w:p>
    <w:p w14:paraId="40758B2D" w14:textId="77777777" w:rsidR="00012767" w:rsidRDefault="00012767" w:rsidP="00593E00">
      <w:pPr>
        <w:pStyle w:val="Thnvnban"/>
        <w:spacing w:before="120" w:after="120" w:line="340" w:lineRule="exact"/>
        <w:ind w:right="115" w:firstLine="720"/>
        <w:rPr>
          <w:lang w:val="en-US"/>
        </w:rPr>
      </w:pPr>
      <w:r>
        <w:rPr>
          <w:b/>
        </w:rPr>
        <w:t xml:space="preserve">- </w:t>
      </w:r>
      <w:r>
        <w:t>Quyết định số 346/QĐ-TTg ngày 06 tháng 4 năm 2023 của Thủ tướng</w:t>
      </w:r>
      <w:r>
        <w:rPr>
          <w:spacing w:val="1"/>
        </w:rPr>
        <w:t xml:space="preserve"> </w:t>
      </w:r>
      <w:r>
        <w:t>Chính</w:t>
      </w:r>
      <w:r>
        <w:rPr>
          <w:spacing w:val="-11"/>
        </w:rPr>
        <w:t xml:space="preserve"> </w:t>
      </w:r>
      <w:r>
        <w:t>phủ</w:t>
      </w:r>
      <w:r>
        <w:rPr>
          <w:spacing w:val="-10"/>
        </w:rPr>
        <w:t xml:space="preserve"> </w:t>
      </w:r>
      <w:r>
        <w:t>ban</w:t>
      </w:r>
      <w:r>
        <w:rPr>
          <w:spacing w:val="-10"/>
        </w:rPr>
        <w:t xml:space="preserve"> </w:t>
      </w:r>
      <w:r>
        <w:t>hành</w:t>
      </w:r>
      <w:r>
        <w:rPr>
          <w:spacing w:val="-12"/>
        </w:rPr>
        <w:t xml:space="preserve"> </w:t>
      </w:r>
      <w:r>
        <w:t>Kế</w:t>
      </w:r>
      <w:r>
        <w:rPr>
          <w:spacing w:val="-11"/>
        </w:rPr>
        <w:t xml:space="preserve"> </w:t>
      </w:r>
      <w:r>
        <w:t>hoạch</w:t>
      </w:r>
      <w:r>
        <w:rPr>
          <w:spacing w:val="-10"/>
        </w:rPr>
        <w:t xml:space="preserve"> </w:t>
      </w:r>
      <w:r>
        <w:t>triển</w:t>
      </w:r>
      <w:r>
        <w:rPr>
          <w:spacing w:val="-11"/>
        </w:rPr>
        <w:t xml:space="preserve"> </w:t>
      </w:r>
      <w:r>
        <w:t>khai</w:t>
      </w:r>
      <w:r>
        <w:rPr>
          <w:spacing w:val="-9"/>
        </w:rPr>
        <w:t xml:space="preserve"> </w:t>
      </w:r>
      <w:r>
        <w:t>thi</w:t>
      </w:r>
      <w:r>
        <w:rPr>
          <w:spacing w:val="-9"/>
        </w:rPr>
        <w:t xml:space="preserve"> </w:t>
      </w:r>
      <w:r>
        <w:t>hành</w:t>
      </w:r>
      <w:r>
        <w:rPr>
          <w:spacing w:val="-10"/>
        </w:rPr>
        <w:t xml:space="preserve"> </w:t>
      </w:r>
      <w:r>
        <w:t>Luật</w:t>
      </w:r>
      <w:r>
        <w:rPr>
          <w:spacing w:val="-10"/>
        </w:rPr>
        <w:t xml:space="preserve"> </w:t>
      </w:r>
      <w:r>
        <w:t>Thực</w:t>
      </w:r>
      <w:r>
        <w:rPr>
          <w:spacing w:val="-11"/>
        </w:rPr>
        <w:t xml:space="preserve"> </w:t>
      </w:r>
      <w:r>
        <w:t>hiện</w:t>
      </w:r>
      <w:r>
        <w:rPr>
          <w:spacing w:val="-12"/>
        </w:rPr>
        <w:t xml:space="preserve"> </w:t>
      </w:r>
      <w:r>
        <w:t>dân</w:t>
      </w:r>
      <w:r>
        <w:rPr>
          <w:spacing w:val="-10"/>
        </w:rPr>
        <w:t xml:space="preserve"> </w:t>
      </w:r>
      <w:r>
        <w:t>chủ</w:t>
      </w:r>
      <w:r>
        <w:rPr>
          <w:spacing w:val="53"/>
        </w:rPr>
        <w:t xml:space="preserve"> </w:t>
      </w:r>
      <w:r>
        <w:t>ở</w:t>
      </w:r>
      <w:r>
        <w:rPr>
          <w:spacing w:val="-12"/>
        </w:rPr>
        <w:t xml:space="preserve"> </w:t>
      </w:r>
      <w:r>
        <w:t>cơ</w:t>
      </w:r>
      <w:r>
        <w:rPr>
          <w:spacing w:val="-11"/>
        </w:rPr>
        <w:t xml:space="preserve"> </w:t>
      </w:r>
      <w:r>
        <w:t>sở;</w:t>
      </w:r>
    </w:p>
    <w:p w14:paraId="3F167844" w14:textId="77777777" w:rsidR="00012767" w:rsidRDefault="00012767" w:rsidP="00593E00">
      <w:pPr>
        <w:pStyle w:val="Thnvnban"/>
        <w:spacing w:before="120" w:after="120" w:line="340" w:lineRule="exact"/>
        <w:ind w:right="115" w:firstLine="720"/>
        <w:rPr>
          <w:lang w:val="en-US"/>
        </w:rPr>
      </w:pPr>
      <w:r>
        <w:rPr>
          <w:b/>
          <w:lang w:val="en-US"/>
        </w:rPr>
        <w:t>-</w:t>
      </w:r>
      <w:r>
        <w:rPr>
          <w:lang w:val="en-US"/>
        </w:rPr>
        <w:t xml:space="preserve"> Kế hoạch số 316/KH-UBND ngày 18/5/2023 của Uỷ ban nhân dân tỉnh Bắc Kạn về triển khai thi hành Luật thực hiện dân chủ ở cơ sở;</w:t>
      </w:r>
    </w:p>
    <w:p w14:paraId="735AB638" w14:textId="15561C89" w:rsidR="00012767" w:rsidRPr="00012767" w:rsidRDefault="00012767" w:rsidP="00593E00">
      <w:pPr>
        <w:pStyle w:val="Thnvnban"/>
        <w:spacing w:before="120" w:after="120" w:line="340" w:lineRule="exact"/>
        <w:ind w:right="115" w:firstLine="720"/>
        <w:rPr>
          <w:b/>
          <w:lang w:val="en-US"/>
        </w:rPr>
      </w:pPr>
      <w:r w:rsidRPr="00012767">
        <w:rPr>
          <w:b/>
          <w:lang w:val="en-US"/>
        </w:rPr>
        <w:t xml:space="preserve">2. </w:t>
      </w:r>
      <w:r w:rsidRPr="00012767">
        <w:rPr>
          <w:b/>
        </w:rPr>
        <w:t>Về</w:t>
      </w:r>
      <w:r w:rsidRPr="00012767">
        <w:rPr>
          <w:b/>
          <w:spacing w:val="-1"/>
        </w:rPr>
        <w:t xml:space="preserve"> </w:t>
      </w:r>
      <w:r w:rsidRPr="00012767">
        <w:rPr>
          <w:b/>
        </w:rPr>
        <w:t>cơ sở thực</w:t>
      </w:r>
      <w:r w:rsidRPr="00012767">
        <w:rPr>
          <w:b/>
          <w:spacing w:val="-1"/>
        </w:rPr>
        <w:t xml:space="preserve"> </w:t>
      </w:r>
      <w:r w:rsidRPr="00012767">
        <w:rPr>
          <w:b/>
        </w:rPr>
        <w:t>tiễn</w:t>
      </w:r>
    </w:p>
    <w:p w14:paraId="7A0D6CF7" w14:textId="77777777" w:rsidR="00012767" w:rsidRPr="00353A1B" w:rsidRDefault="00012767" w:rsidP="00593E00">
      <w:pPr>
        <w:spacing w:before="120" w:after="120" w:line="340" w:lineRule="exact"/>
        <w:ind w:left="202" w:right="110" w:firstLine="720"/>
        <w:jc w:val="both"/>
        <w:rPr>
          <w:iCs/>
        </w:rPr>
      </w:pPr>
      <w:r>
        <w:t>Ngày</w:t>
      </w:r>
      <w:r>
        <w:rPr>
          <w:spacing w:val="-9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tháng</w:t>
      </w:r>
      <w:r>
        <w:rPr>
          <w:spacing w:val="-5"/>
        </w:rPr>
        <w:t xml:space="preserve"> </w:t>
      </w:r>
      <w:r>
        <w:t>11</w:t>
      </w:r>
      <w:r>
        <w:rPr>
          <w:spacing w:val="-6"/>
        </w:rPr>
        <w:t xml:space="preserve"> </w:t>
      </w:r>
      <w:r>
        <w:t>năm</w:t>
      </w:r>
      <w:r>
        <w:rPr>
          <w:spacing w:val="-9"/>
        </w:rPr>
        <w:t xml:space="preserve"> </w:t>
      </w:r>
      <w:r>
        <w:t>2022,</w:t>
      </w:r>
      <w:r>
        <w:rPr>
          <w:spacing w:val="-7"/>
        </w:rPr>
        <w:t xml:space="preserve"> </w:t>
      </w:r>
      <w:r>
        <w:t>Luật</w:t>
      </w:r>
      <w:r>
        <w:rPr>
          <w:spacing w:val="-6"/>
        </w:rPr>
        <w:t xml:space="preserve"> </w:t>
      </w:r>
      <w:r>
        <w:t>Thực</w:t>
      </w:r>
      <w:r>
        <w:rPr>
          <w:spacing w:val="-6"/>
        </w:rPr>
        <w:t xml:space="preserve"> </w:t>
      </w:r>
      <w:r>
        <w:t>hiện</w:t>
      </w:r>
      <w:r>
        <w:rPr>
          <w:spacing w:val="-5"/>
        </w:rPr>
        <w:t xml:space="preserve"> </w:t>
      </w:r>
      <w:r>
        <w:t>dân</w:t>
      </w:r>
      <w:r>
        <w:rPr>
          <w:spacing w:val="-6"/>
        </w:rPr>
        <w:t xml:space="preserve"> </w:t>
      </w:r>
      <w:r>
        <w:t>chủ</w:t>
      </w:r>
      <w:r>
        <w:rPr>
          <w:spacing w:val="-5"/>
        </w:rPr>
        <w:t xml:space="preserve"> </w:t>
      </w:r>
      <w:r>
        <w:t>ở</w:t>
      </w:r>
      <w:r>
        <w:rPr>
          <w:spacing w:val="-7"/>
        </w:rPr>
        <w:t xml:space="preserve"> </w:t>
      </w:r>
      <w:r>
        <w:t>cơ</w:t>
      </w:r>
      <w:r>
        <w:rPr>
          <w:spacing w:val="-6"/>
        </w:rPr>
        <w:t xml:space="preserve"> </w:t>
      </w:r>
      <w:r>
        <w:t>sở</w:t>
      </w:r>
      <w:r>
        <w:rPr>
          <w:spacing w:val="-6"/>
        </w:rPr>
        <w:t xml:space="preserve"> </w:t>
      </w:r>
      <w:r>
        <w:t>được</w:t>
      </w:r>
      <w:r>
        <w:rPr>
          <w:spacing w:val="-7"/>
        </w:rPr>
        <w:t xml:space="preserve"> </w:t>
      </w:r>
      <w:r>
        <w:t>ban</w:t>
      </w:r>
      <w:r>
        <w:rPr>
          <w:spacing w:val="-5"/>
        </w:rPr>
        <w:t xml:space="preserve"> </w:t>
      </w:r>
      <w:r>
        <w:t>hành</w:t>
      </w:r>
      <w:r>
        <w:rPr>
          <w:spacing w:val="-68"/>
        </w:rPr>
        <w:t xml:space="preserve">, </w:t>
      </w:r>
      <w:r>
        <w:t>theo quy định tại</w:t>
      </w:r>
      <w:r>
        <w:rPr>
          <w:spacing w:val="1"/>
        </w:rPr>
        <w:t xml:space="preserve"> </w:t>
      </w:r>
      <w:r>
        <w:t xml:space="preserve">khoản 2 Điều 85 Luật Thực hiện dân chủ ở cơ sở nêu rõ: </w:t>
      </w:r>
      <w:r>
        <w:rPr>
          <w:i/>
        </w:rPr>
        <w:t>“Trách nhiệm của Ủy</w:t>
      </w:r>
      <w:r>
        <w:rPr>
          <w:i/>
          <w:spacing w:val="1"/>
        </w:rPr>
        <w:t xml:space="preserve"> </w:t>
      </w:r>
      <w:r>
        <w:rPr>
          <w:i/>
        </w:rPr>
        <w:t>ban nhân dân cấp tỉnh và Ủy ban nhân dân cấp huyện: Xây dựng, trình Hội đồng</w:t>
      </w:r>
      <w:r>
        <w:rPr>
          <w:i/>
          <w:spacing w:val="1"/>
        </w:rPr>
        <w:t xml:space="preserve"> </w:t>
      </w:r>
      <w:r>
        <w:rPr>
          <w:i/>
          <w:spacing w:val="-4"/>
        </w:rPr>
        <w:t>nhân</w:t>
      </w:r>
      <w:r>
        <w:rPr>
          <w:i/>
          <w:spacing w:val="-6"/>
        </w:rPr>
        <w:t xml:space="preserve"> </w:t>
      </w:r>
      <w:r>
        <w:rPr>
          <w:i/>
          <w:spacing w:val="-4"/>
        </w:rPr>
        <w:t>dân</w:t>
      </w:r>
      <w:r>
        <w:rPr>
          <w:i/>
        </w:rPr>
        <w:t xml:space="preserve"> </w:t>
      </w:r>
      <w:r>
        <w:rPr>
          <w:i/>
          <w:spacing w:val="-4"/>
        </w:rPr>
        <w:t>cùng</w:t>
      </w:r>
      <w:r>
        <w:rPr>
          <w:i/>
          <w:spacing w:val="4"/>
        </w:rPr>
        <w:t xml:space="preserve"> </w:t>
      </w:r>
      <w:r>
        <w:rPr>
          <w:i/>
          <w:spacing w:val="-3"/>
        </w:rPr>
        <w:t>cấp</w:t>
      </w:r>
      <w:r>
        <w:rPr>
          <w:i/>
          <w:spacing w:val="1"/>
        </w:rPr>
        <w:t xml:space="preserve"> </w:t>
      </w:r>
      <w:r>
        <w:rPr>
          <w:i/>
          <w:spacing w:val="-3"/>
        </w:rPr>
        <w:t>quyết</w:t>
      </w:r>
      <w:r>
        <w:rPr>
          <w:i/>
          <w:spacing w:val="4"/>
        </w:rPr>
        <w:t xml:space="preserve"> </w:t>
      </w:r>
      <w:r>
        <w:rPr>
          <w:i/>
          <w:spacing w:val="-3"/>
        </w:rPr>
        <w:t>định</w:t>
      </w:r>
      <w:r>
        <w:rPr>
          <w:i/>
          <w:spacing w:val="7"/>
        </w:rPr>
        <w:t xml:space="preserve"> </w:t>
      </w:r>
      <w:r>
        <w:rPr>
          <w:i/>
          <w:spacing w:val="-3"/>
        </w:rPr>
        <w:t>các</w:t>
      </w:r>
      <w:r>
        <w:rPr>
          <w:i/>
          <w:spacing w:val="-13"/>
        </w:rPr>
        <w:t xml:space="preserve"> </w:t>
      </w:r>
      <w:r>
        <w:rPr>
          <w:i/>
          <w:spacing w:val="-3"/>
        </w:rPr>
        <w:t>biện</w:t>
      </w:r>
      <w:r>
        <w:rPr>
          <w:i/>
          <w:spacing w:val="-11"/>
        </w:rPr>
        <w:t xml:space="preserve"> </w:t>
      </w:r>
      <w:r>
        <w:rPr>
          <w:i/>
          <w:spacing w:val="-3"/>
        </w:rPr>
        <w:t>pháp</w:t>
      </w:r>
      <w:r>
        <w:rPr>
          <w:i/>
          <w:spacing w:val="-12"/>
        </w:rPr>
        <w:t xml:space="preserve"> </w:t>
      </w:r>
      <w:r>
        <w:rPr>
          <w:i/>
          <w:spacing w:val="-3"/>
        </w:rPr>
        <w:t>bảo</w:t>
      </w:r>
      <w:r>
        <w:rPr>
          <w:i/>
          <w:spacing w:val="-11"/>
        </w:rPr>
        <w:t xml:space="preserve"> </w:t>
      </w:r>
      <w:r>
        <w:rPr>
          <w:i/>
          <w:spacing w:val="-3"/>
        </w:rPr>
        <w:t>đảm</w:t>
      </w:r>
      <w:r>
        <w:rPr>
          <w:i/>
          <w:spacing w:val="-14"/>
        </w:rPr>
        <w:t xml:space="preserve"> </w:t>
      </w:r>
      <w:r>
        <w:rPr>
          <w:i/>
          <w:spacing w:val="-3"/>
        </w:rPr>
        <w:t>thực</w:t>
      </w:r>
      <w:r>
        <w:rPr>
          <w:i/>
          <w:spacing w:val="-13"/>
        </w:rPr>
        <w:t xml:space="preserve"> </w:t>
      </w:r>
      <w:r>
        <w:rPr>
          <w:i/>
          <w:spacing w:val="-3"/>
        </w:rPr>
        <w:t>hiện</w:t>
      </w:r>
      <w:r>
        <w:rPr>
          <w:i/>
          <w:spacing w:val="-11"/>
        </w:rPr>
        <w:t xml:space="preserve"> </w:t>
      </w:r>
      <w:r>
        <w:rPr>
          <w:i/>
          <w:spacing w:val="-3"/>
        </w:rPr>
        <w:t>dân</w:t>
      </w:r>
      <w:r>
        <w:rPr>
          <w:i/>
          <w:spacing w:val="-12"/>
        </w:rPr>
        <w:t xml:space="preserve"> </w:t>
      </w:r>
      <w:r>
        <w:rPr>
          <w:i/>
          <w:spacing w:val="-3"/>
        </w:rPr>
        <w:t>chủ</w:t>
      </w:r>
      <w:r>
        <w:rPr>
          <w:i/>
          <w:spacing w:val="-8"/>
        </w:rPr>
        <w:t xml:space="preserve"> </w:t>
      </w:r>
      <w:r>
        <w:rPr>
          <w:i/>
          <w:spacing w:val="-3"/>
        </w:rPr>
        <w:t>ở</w:t>
      </w:r>
      <w:r>
        <w:rPr>
          <w:i/>
          <w:spacing w:val="-15"/>
        </w:rPr>
        <w:t xml:space="preserve"> </w:t>
      </w:r>
      <w:r>
        <w:rPr>
          <w:i/>
          <w:spacing w:val="-3"/>
        </w:rPr>
        <w:t>cơ</w:t>
      </w:r>
      <w:r>
        <w:rPr>
          <w:i/>
          <w:spacing w:val="-14"/>
        </w:rPr>
        <w:t xml:space="preserve"> </w:t>
      </w:r>
      <w:r>
        <w:rPr>
          <w:i/>
          <w:spacing w:val="-3"/>
        </w:rPr>
        <w:t>sở</w:t>
      </w:r>
      <w:r>
        <w:rPr>
          <w:i/>
          <w:spacing w:val="-14"/>
        </w:rPr>
        <w:t xml:space="preserve"> </w:t>
      </w:r>
      <w:r>
        <w:rPr>
          <w:i/>
          <w:spacing w:val="-3"/>
        </w:rPr>
        <w:t>trên địa bàn</w:t>
      </w:r>
      <w:r>
        <w:rPr>
          <w:i/>
        </w:rPr>
        <w:t xml:space="preserve">”, </w:t>
      </w:r>
      <w:r>
        <w:rPr>
          <w:iCs/>
        </w:rPr>
        <w:t>theo đó, ngày 18 tháng 7 năm 2024, tại kỳ họp thứ 21, Hội đồng nhân dân tỉnh Bắc Kạn khoá X, đã ban hành Nghị quyết số 35/NQ-HĐND thông qua các biện pháp bảo đảm thực hiện dân chủ ở cơ sở trên địa bàn tỉnh Bắc Kạn.</w:t>
      </w:r>
    </w:p>
    <w:p w14:paraId="0B801559" w14:textId="77777777" w:rsidR="00D01AF4" w:rsidRDefault="00012767" w:rsidP="00593E00">
      <w:pPr>
        <w:pStyle w:val="Thnvnban"/>
        <w:spacing w:before="120" w:after="120" w:line="340" w:lineRule="exact"/>
        <w:ind w:right="125" w:firstLine="720"/>
        <w:rPr>
          <w:lang w:val="en-US"/>
        </w:rPr>
      </w:pPr>
      <w:r>
        <w:t xml:space="preserve">Từ cơ sở pháp lý và thực tiễn đã nêu trên, việc Hội đồng nhân dân </w:t>
      </w:r>
      <w:r>
        <w:rPr>
          <w:lang w:val="en-US"/>
        </w:rPr>
        <w:t xml:space="preserve">huyện </w:t>
      </w:r>
      <w:r>
        <w:rPr>
          <w:lang w:val="en-US"/>
        </w:rPr>
        <w:lastRenderedPageBreak/>
        <w:t>xem xét,</w:t>
      </w:r>
      <w:r>
        <w:t xml:space="preserve"> ban hành Nghị quyết thông qua các biện pháp bảo đảm thực hiện dân chủ ở</w:t>
      </w:r>
      <w:r>
        <w:rPr>
          <w:lang w:val="en-US"/>
        </w:rPr>
        <w:t xml:space="preserve"> cơ sở</w:t>
      </w:r>
      <w:r>
        <w:rPr>
          <w:spacing w:val="-2"/>
        </w:rPr>
        <w:t xml:space="preserve"> </w:t>
      </w:r>
      <w:r>
        <w:t>trên</w:t>
      </w:r>
      <w:r>
        <w:rPr>
          <w:spacing w:val="-2"/>
        </w:rPr>
        <w:t xml:space="preserve"> </w:t>
      </w:r>
      <w:r>
        <w:t>địa bàn</w:t>
      </w:r>
      <w:r>
        <w:rPr>
          <w:spacing w:val="1"/>
        </w:rPr>
        <w:t xml:space="preserve"> </w:t>
      </w:r>
      <w:r>
        <w:rPr>
          <w:lang w:val="en-US"/>
        </w:rPr>
        <w:t>huyện Chợ Đồn</w:t>
      </w:r>
      <w:r>
        <w:rPr>
          <w:spacing w:val="3"/>
        </w:rPr>
        <w:t xml:space="preserve"> </w:t>
      </w:r>
      <w:r>
        <w:t>là phù</w:t>
      </w:r>
      <w:r>
        <w:rPr>
          <w:spacing w:val="-4"/>
        </w:rPr>
        <w:t xml:space="preserve"> </w:t>
      </w:r>
      <w:r>
        <w:t>hợp</w:t>
      </w:r>
      <w:r>
        <w:rPr>
          <w:spacing w:val="1"/>
        </w:rPr>
        <w:t xml:space="preserve"> </w:t>
      </w:r>
      <w:r>
        <w:t>và</w:t>
      </w:r>
      <w:r>
        <w:rPr>
          <w:spacing w:val="-1"/>
        </w:rPr>
        <w:t xml:space="preserve"> </w:t>
      </w:r>
      <w:r>
        <w:t>cần</w:t>
      </w:r>
      <w:r>
        <w:rPr>
          <w:spacing w:val="-2"/>
        </w:rPr>
        <w:t xml:space="preserve"> </w:t>
      </w:r>
      <w:r>
        <w:t>thiết.</w:t>
      </w:r>
    </w:p>
    <w:p w14:paraId="06A1F485" w14:textId="77777777" w:rsidR="00D01AF4" w:rsidRDefault="00D01AF4" w:rsidP="00593E00">
      <w:pPr>
        <w:pStyle w:val="Thnvnban"/>
        <w:spacing w:before="120" w:after="120" w:line="340" w:lineRule="exact"/>
        <w:ind w:right="125" w:firstLine="720"/>
        <w:rPr>
          <w:b/>
          <w:bCs/>
          <w:spacing w:val="-1"/>
          <w:lang w:val="en-US"/>
        </w:rPr>
      </w:pPr>
      <w:r w:rsidRPr="00D01AF4">
        <w:rPr>
          <w:b/>
          <w:bCs/>
          <w:lang w:val="en-US"/>
        </w:rPr>
        <w:t xml:space="preserve">II. </w:t>
      </w:r>
      <w:r w:rsidR="00012767" w:rsidRPr="00D01AF4">
        <w:rPr>
          <w:b/>
          <w:bCs/>
          <w:spacing w:val="-1"/>
        </w:rPr>
        <w:t>MỤC</w:t>
      </w:r>
      <w:r w:rsidR="00012767" w:rsidRPr="00D01AF4">
        <w:rPr>
          <w:b/>
          <w:bCs/>
          <w:spacing w:val="-17"/>
        </w:rPr>
        <w:t xml:space="preserve"> </w:t>
      </w:r>
      <w:r w:rsidR="00012767" w:rsidRPr="00D01AF4">
        <w:rPr>
          <w:b/>
          <w:bCs/>
          <w:spacing w:val="-1"/>
        </w:rPr>
        <w:t>ĐÍCH,</w:t>
      </w:r>
      <w:r w:rsidR="00012767" w:rsidRPr="00D01AF4">
        <w:rPr>
          <w:b/>
          <w:bCs/>
          <w:spacing w:val="-16"/>
        </w:rPr>
        <w:t xml:space="preserve"> </w:t>
      </w:r>
      <w:r w:rsidR="00012767" w:rsidRPr="00D01AF4">
        <w:rPr>
          <w:b/>
          <w:bCs/>
          <w:spacing w:val="-1"/>
        </w:rPr>
        <w:t>QUAN</w:t>
      </w:r>
      <w:r w:rsidR="00012767" w:rsidRPr="00D01AF4">
        <w:rPr>
          <w:b/>
          <w:bCs/>
          <w:spacing w:val="-16"/>
        </w:rPr>
        <w:t xml:space="preserve"> </w:t>
      </w:r>
      <w:r w:rsidR="00012767" w:rsidRPr="00D01AF4">
        <w:rPr>
          <w:b/>
          <w:bCs/>
          <w:spacing w:val="-1"/>
        </w:rPr>
        <w:t>ĐIỂM</w:t>
      </w:r>
      <w:r w:rsidR="00012767" w:rsidRPr="00D01AF4">
        <w:rPr>
          <w:b/>
          <w:bCs/>
          <w:spacing w:val="-16"/>
        </w:rPr>
        <w:t xml:space="preserve"> </w:t>
      </w:r>
      <w:r w:rsidR="00012767" w:rsidRPr="00D01AF4">
        <w:rPr>
          <w:b/>
          <w:bCs/>
          <w:spacing w:val="-1"/>
        </w:rPr>
        <w:t>XÂY</w:t>
      </w:r>
      <w:r w:rsidR="00012767" w:rsidRPr="00D01AF4">
        <w:rPr>
          <w:b/>
          <w:bCs/>
          <w:spacing w:val="-16"/>
        </w:rPr>
        <w:t xml:space="preserve"> </w:t>
      </w:r>
      <w:r w:rsidR="00012767" w:rsidRPr="00D01AF4">
        <w:rPr>
          <w:b/>
          <w:bCs/>
          <w:spacing w:val="-1"/>
        </w:rPr>
        <w:t>DỰNG</w:t>
      </w:r>
      <w:r w:rsidR="00012767" w:rsidRPr="00D01AF4">
        <w:rPr>
          <w:b/>
          <w:bCs/>
          <w:spacing w:val="-15"/>
        </w:rPr>
        <w:t xml:space="preserve"> </w:t>
      </w:r>
      <w:r w:rsidR="00012767" w:rsidRPr="00D01AF4">
        <w:rPr>
          <w:b/>
          <w:bCs/>
          <w:spacing w:val="-1"/>
        </w:rPr>
        <w:t>DỰ</w:t>
      </w:r>
      <w:r w:rsidR="00012767" w:rsidRPr="00D01AF4">
        <w:rPr>
          <w:b/>
          <w:bCs/>
          <w:spacing w:val="-15"/>
        </w:rPr>
        <w:t xml:space="preserve"> </w:t>
      </w:r>
      <w:r w:rsidR="00012767" w:rsidRPr="00D01AF4">
        <w:rPr>
          <w:b/>
          <w:bCs/>
          <w:spacing w:val="-1"/>
        </w:rPr>
        <w:t>THẢO</w:t>
      </w:r>
      <w:r w:rsidR="00012767" w:rsidRPr="00D01AF4">
        <w:rPr>
          <w:b/>
          <w:bCs/>
          <w:spacing w:val="-16"/>
        </w:rPr>
        <w:t xml:space="preserve"> </w:t>
      </w:r>
      <w:r w:rsidR="00012767" w:rsidRPr="00D01AF4">
        <w:rPr>
          <w:b/>
          <w:bCs/>
          <w:spacing w:val="-1"/>
        </w:rPr>
        <w:t>NGHỊ</w:t>
      </w:r>
      <w:r w:rsidR="00012767" w:rsidRPr="00D01AF4">
        <w:rPr>
          <w:b/>
          <w:bCs/>
          <w:spacing w:val="-16"/>
        </w:rPr>
        <w:t xml:space="preserve"> </w:t>
      </w:r>
      <w:r w:rsidR="00012767" w:rsidRPr="00D01AF4">
        <w:rPr>
          <w:b/>
          <w:bCs/>
          <w:spacing w:val="-1"/>
        </w:rPr>
        <w:t>QUYẾT</w:t>
      </w:r>
    </w:p>
    <w:p w14:paraId="284137C7" w14:textId="13F5302D" w:rsidR="00012767" w:rsidRPr="00D01AF4" w:rsidRDefault="00D01AF4" w:rsidP="00593E00">
      <w:pPr>
        <w:pStyle w:val="Thnvnban"/>
        <w:spacing w:before="120" w:after="120" w:line="340" w:lineRule="exact"/>
        <w:ind w:right="125" w:firstLine="720"/>
        <w:rPr>
          <w:b/>
          <w:bCs/>
        </w:rPr>
      </w:pPr>
      <w:r>
        <w:rPr>
          <w:b/>
          <w:bCs/>
          <w:spacing w:val="-1"/>
          <w:lang w:val="en-US"/>
        </w:rPr>
        <w:t xml:space="preserve">1. </w:t>
      </w:r>
      <w:r w:rsidR="00012767" w:rsidRPr="00D01AF4">
        <w:rPr>
          <w:b/>
        </w:rPr>
        <w:t>Mục</w:t>
      </w:r>
      <w:r w:rsidR="00012767" w:rsidRPr="00D01AF4">
        <w:rPr>
          <w:b/>
          <w:spacing w:val="-2"/>
        </w:rPr>
        <w:t xml:space="preserve"> </w:t>
      </w:r>
      <w:r w:rsidR="00012767" w:rsidRPr="00D01AF4">
        <w:rPr>
          <w:b/>
        </w:rPr>
        <w:t>đích</w:t>
      </w:r>
    </w:p>
    <w:p w14:paraId="282D48CF" w14:textId="77777777" w:rsidR="00012767" w:rsidRDefault="00012767" w:rsidP="00593E00">
      <w:pPr>
        <w:pStyle w:val="Thnvnban"/>
        <w:spacing w:before="120" w:after="120" w:line="340" w:lineRule="exact"/>
        <w:ind w:right="119" w:firstLine="720"/>
        <w:rPr>
          <w:lang w:val="en-US"/>
        </w:rPr>
      </w:pPr>
      <w:r>
        <w:t xml:space="preserve">Nghị quyết của Hội đồng nhân dân </w:t>
      </w:r>
      <w:r>
        <w:rPr>
          <w:lang w:val="en-US"/>
        </w:rPr>
        <w:t>huyện</w:t>
      </w:r>
      <w:r>
        <w:t xml:space="preserve"> là căn cứ để các cơ quan nhà nước,</w:t>
      </w:r>
      <w:r>
        <w:rPr>
          <w:spacing w:val="1"/>
        </w:rPr>
        <w:t xml:space="preserve"> </w:t>
      </w:r>
      <w:r>
        <w:t>đơn vị sự nghiệp công lập, các tổ chức có sử dụng lao động và các xã,</w:t>
      </w:r>
      <w:r>
        <w:rPr>
          <w:lang w:val="en-US"/>
        </w:rPr>
        <w:t xml:space="preserve"> thị trấn </w:t>
      </w:r>
      <w:r>
        <w:t xml:space="preserve">trên địa bàn </w:t>
      </w:r>
      <w:r>
        <w:rPr>
          <w:lang w:val="en-US"/>
        </w:rPr>
        <w:t>huyện Chợ Đồn</w:t>
      </w:r>
      <w:r>
        <w:t xml:space="preserve"> thực hiện các biện pháp bảo đảm thực hiện dân </w:t>
      </w:r>
      <w:r>
        <w:rPr>
          <w:lang w:val="en-US"/>
        </w:rPr>
        <w:t xml:space="preserve">chủ ở </w:t>
      </w:r>
      <w:r>
        <w:t>cơ sở.</w:t>
      </w:r>
    </w:p>
    <w:p w14:paraId="140CED06" w14:textId="6DFF5D6E" w:rsidR="00012767" w:rsidRPr="00012767" w:rsidRDefault="00012767" w:rsidP="00593E00">
      <w:pPr>
        <w:pStyle w:val="Thnvnban"/>
        <w:spacing w:before="120" w:after="120" w:line="340" w:lineRule="exact"/>
        <w:ind w:right="119" w:firstLine="720"/>
        <w:rPr>
          <w:b/>
          <w:bCs/>
        </w:rPr>
      </w:pPr>
      <w:r w:rsidRPr="00012767">
        <w:rPr>
          <w:b/>
          <w:bCs/>
          <w:lang w:val="en-US"/>
        </w:rPr>
        <w:t xml:space="preserve">2. </w:t>
      </w:r>
      <w:r w:rsidRPr="00012767">
        <w:rPr>
          <w:b/>
          <w:bCs/>
        </w:rPr>
        <w:t>Quan điểm</w:t>
      </w:r>
    </w:p>
    <w:p w14:paraId="66496822" w14:textId="77777777" w:rsidR="00926FC5" w:rsidRDefault="00012767" w:rsidP="00593E00">
      <w:pPr>
        <w:pStyle w:val="Thnvnban"/>
        <w:spacing w:before="120" w:after="120" w:line="340" w:lineRule="exact"/>
        <w:ind w:right="115" w:firstLine="720"/>
        <w:rPr>
          <w:lang w:val="en-US"/>
        </w:rPr>
      </w:pPr>
      <w:r>
        <w:t>Việc xây dựng Nghị quyết phải bảo đảm phù hợp với chủ trương của Đảng;</w:t>
      </w:r>
      <w:r>
        <w:rPr>
          <w:spacing w:val="-67"/>
        </w:rPr>
        <w:t xml:space="preserve"> </w:t>
      </w:r>
      <w:r>
        <w:t xml:space="preserve">Luật Thực hiện dân chủ ở cơ sở năm 2022; Nghị định số 59/2023/NĐ-CP ngày </w:t>
      </w:r>
      <w:r>
        <w:rPr>
          <w:lang w:val="en-US"/>
        </w:rPr>
        <w:t>14 tháng 8</w:t>
      </w:r>
      <w:r>
        <w:rPr>
          <w:spacing w:val="33"/>
        </w:rPr>
        <w:t xml:space="preserve"> </w:t>
      </w:r>
      <w:r>
        <w:t>năm</w:t>
      </w:r>
      <w:r>
        <w:rPr>
          <w:spacing w:val="28"/>
        </w:rPr>
        <w:t xml:space="preserve"> </w:t>
      </w:r>
      <w:r>
        <w:t>2023</w:t>
      </w:r>
      <w:r>
        <w:rPr>
          <w:spacing w:val="34"/>
        </w:rPr>
        <w:t xml:space="preserve"> </w:t>
      </w:r>
      <w:r>
        <w:t>của</w:t>
      </w:r>
      <w:r>
        <w:rPr>
          <w:spacing w:val="33"/>
        </w:rPr>
        <w:t xml:space="preserve"> </w:t>
      </w:r>
      <w:r>
        <w:t>Chính</w:t>
      </w:r>
      <w:r>
        <w:rPr>
          <w:spacing w:val="32"/>
        </w:rPr>
        <w:t xml:space="preserve"> </w:t>
      </w:r>
      <w:r>
        <w:t>phủ</w:t>
      </w:r>
      <w:r>
        <w:rPr>
          <w:spacing w:val="34"/>
        </w:rPr>
        <w:t xml:space="preserve"> </w:t>
      </w:r>
      <w:r>
        <w:t>quy</w:t>
      </w:r>
      <w:r>
        <w:rPr>
          <w:spacing w:val="28"/>
        </w:rPr>
        <w:t xml:space="preserve"> </w:t>
      </w:r>
      <w:r>
        <w:t>định</w:t>
      </w:r>
      <w:r>
        <w:rPr>
          <w:spacing w:val="33"/>
        </w:rPr>
        <w:t xml:space="preserve"> </w:t>
      </w:r>
      <w:r>
        <w:t>chi</w:t>
      </w:r>
      <w:r>
        <w:rPr>
          <w:spacing w:val="32"/>
        </w:rPr>
        <w:t xml:space="preserve"> </w:t>
      </w:r>
      <w:r>
        <w:t>tiết</w:t>
      </w:r>
      <w:r>
        <w:rPr>
          <w:spacing w:val="36"/>
        </w:rPr>
        <w:t xml:space="preserve"> </w:t>
      </w:r>
      <w:r>
        <w:t>một</w:t>
      </w:r>
      <w:r>
        <w:rPr>
          <w:spacing w:val="32"/>
        </w:rPr>
        <w:t xml:space="preserve"> </w:t>
      </w:r>
      <w:r>
        <w:t>số</w:t>
      </w:r>
      <w:r>
        <w:rPr>
          <w:spacing w:val="34"/>
        </w:rPr>
        <w:t xml:space="preserve"> </w:t>
      </w:r>
      <w:r>
        <w:t>điều</w:t>
      </w:r>
      <w:r>
        <w:rPr>
          <w:spacing w:val="32"/>
        </w:rPr>
        <w:t xml:space="preserve"> </w:t>
      </w:r>
      <w:r>
        <w:t>của</w:t>
      </w:r>
      <w:r>
        <w:rPr>
          <w:spacing w:val="33"/>
        </w:rPr>
        <w:t xml:space="preserve"> </w:t>
      </w:r>
      <w:r>
        <w:t>Luật</w:t>
      </w:r>
      <w:r>
        <w:rPr>
          <w:spacing w:val="33"/>
        </w:rPr>
        <w:t xml:space="preserve"> </w:t>
      </w:r>
      <w:r>
        <w:t>Thực</w:t>
      </w:r>
      <w:r>
        <w:rPr>
          <w:spacing w:val="-67"/>
        </w:rPr>
        <w:t xml:space="preserve"> </w:t>
      </w:r>
      <w:r>
        <w:t>hiện</w:t>
      </w:r>
      <w:r>
        <w:rPr>
          <w:spacing w:val="-3"/>
        </w:rPr>
        <w:t xml:space="preserve"> </w:t>
      </w:r>
      <w:r>
        <w:t>dân</w:t>
      </w:r>
      <w:r>
        <w:rPr>
          <w:spacing w:val="-2"/>
        </w:rPr>
        <w:t xml:space="preserve"> </w:t>
      </w:r>
      <w:r>
        <w:t>chủ ở</w:t>
      </w:r>
      <w:r>
        <w:rPr>
          <w:spacing w:val="-1"/>
        </w:rPr>
        <w:t xml:space="preserve"> </w:t>
      </w:r>
      <w:r>
        <w:t>cơ</w:t>
      </w:r>
      <w:r>
        <w:rPr>
          <w:spacing w:val="-3"/>
        </w:rPr>
        <w:t xml:space="preserve"> </w:t>
      </w:r>
      <w:r>
        <w:t>sở</w:t>
      </w:r>
      <w:r>
        <w:rPr>
          <w:spacing w:val="-3"/>
        </w:rPr>
        <w:t xml:space="preserve"> </w:t>
      </w:r>
      <w:r>
        <w:t>và</w:t>
      </w:r>
      <w:r>
        <w:rPr>
          <w:spacing w:val="1"/>
        </w:rPr>
        <w:t xml:space="preserve"> </w:t>
      </w:r>
      <w:r>
        <w:t>các</w:t>
      </w:r>
      <w:r>
        <w:rPr>
          <w:spacing w:val="-3"/>
        </w:rPr>
        <w:t xml:space="preserve"> </w:t>
      </w:r>
      <w:r>
        <w:t>quy</w:t>
      </w:r>
      <w:r>
        <w:rPr>
          <w:spacing w:val="-4"/>
        </w:rPr>
        <w:t xml:space="preserve"> </w:t>
      </w:r>
      <w:r>
        <w:t>định</w:t>
      </w:r>
      <w:r>
        <w:rPr>
          <w:spacing w:val="1"/>
        </w:rPr>
        <w:t xml:space="preserve"> </w:t>
      </w:r>
      <w:r>
        <w:t>khác</w:t>
      </w:r>
      <w:r>
        <w:rPr>
          <w:spacing w:val="-3"/>
        </w:rPr>
        <w:t xml:space="preserve"> </w:t>
      </w:r>
      <w:r>
        <w:t>của</w:t>
      </w:r>
      <w:r>
        <w:rPr>
          <w:spacing w:val="-3"/>
        </w:rPr>
        <w:t xml:space="preserve"> </w:t>
      </w:r>
      <w:r>
        <w:t>pháp</w:t>
      </w:r>
      <w:r>
        <w:rPr>
          <w:spacing w:val="-2"/>
        </w:rPr>
        <w:t xml:space="preserve"> </w:t>
      </w:r>
      <w:r>
        <w:t>luật có</w:t>
      </w:r>
      <w:r>
        <w:rPr>
          <w:spacing w:val="1"/>
        </w:rPr>
        <w:t xml:space="preserve"> </w:t>
      </w:r>
      <w:r>
        <w:t>liên</w:t>
      </w:r>
      <w:r>
        <w:rPr>
          <w:spacing w:val="1"/>
        </w:rPr>
        <w:t xml:space="preserve"> </w:t>
      </w:r>
      <w:r>
        <w:t>quan.</w:t>
      </w:r>
    </w:p>
    <w:p w14:paraId="3583749E" w14:textId="77777777" w:rsidR="00926FC5" w:rsidRDefault="00926FC5" w:rsidP="00593E00">
      <w:pPr>
        <w:pStyle w:val="Thnvnban"/>
        <w:spacing w:before="120" w:after="120" w:line="340" w:lineRule="exact"/>
        <w:ind w:right="115" w:firstLine="720"/>
        <w:rPr>
          <w:b/>
          <w:bCs/>
          <w:lang w:val="en-US"/>
        </w:rPr>
      </w:pPr>
      <w:r w:rsidRPr="00926FC5">
        <w:rPr>
          <w:b/>
          <w:bCs/>
          <w:lang w:val="en-US"/>
        </w:rPr>
        <w:t xml:space="preserve">III. </w:t>
      </w:r>
      <w:r w:rsidR="00012767" w:rsidRPr="00926FC5">
        <w:rPr>
          <w:b/>
          <w:bCs/>
        </w:rPr>
        <w:t>QUÁ</w:t>
      </w:r>
      <w:r w:rsidR="00012767" w:rsidRPr="00926FC5">
        <w:rPr>
          <w:b/>
          <w:bCs/>
          <w:spacing w:val="-2"/>
        </w:rPr>
        <w:t xml:space="preserve"> </w:t>
      </w:r>
      <w:r w:rsidR="00012767" w:rsidRPr="00926FC5">
        <w:rPr>
          <w:b/>
          <w:bCs/>
        </w:rPr>
        <w:t>TRÌNH</w:t>
      </w:r>
      <w:r w:rsidR="00012767" w:rsidRPr="00926FC5">
        <w:rPr>
          <w:b/>
          <w:bCs/>
          <w:spacing w:val="-1"/>
        </w:rPr>
        <w:t xml:space="preserve"> </w:t>
      </w:r>
      <w:r w:rsidR="00012767" w:rsidRPr="00926FC5">
        <w:rPr>
          <w:b/>
          <w:bCs/>
        </w:rPr>
        <w:t>XÂY</w:t>
      </w:r>
      <w:r w:rsidR="00012767" w:rsidRPr="00926FC5">
        <w:rPr>
          <w:b/>
          <w:bCs/>
          <w:spacing w:val="-2"/>
        </w:rPr>
        <w:t xml:space="preserve"> </w:t>
      </w:r>
      <w:r w:rsidR="00012767" w:rsidRPr="00926FC5">
        <w:rPr>
          <w:b/>
          <w:bCs/>
        </w:rPr>
        <w:t>DỰNG DỰ</w:t>
      </w:r>
      <w:r w:rsidR="00012767" w:rsidRPr="00926FC5">
        <w:rPr>
          <w:b/>
          <w:bCs/>
          <w:spacing w:val="-2"/>
          <w:lang w:val="en-US"/>
        </w:rPr>
        <w:t xml:space="preserve"> </w:t>
      </w:r>
      <w:r w:rsidR="00012767" w:rsidRPr="00926FC5">
        <w:rPr>
          <w:b/>
          <w:bCs/>
        </w:rPr>
        <w:t>THẢO</w:t>
      </w:r>
      <w:r w:rsidR="00012767" w:rsidRPr="00926FC5">
        <w:rPr>
          <w:b/>
          <w:bCs/>
          <w:spacing w:val="-1"/>
        </w:rPr>
        <w:t xml:space="preserve"> </w:t>
      </w:r>
      <w:r w:rsidR="00012767" w:rsidRPr="00926FC5">
        <w:rPr>
          <w:b/>
          <w:bCs/>
        </w:rPr>
        <w:t>NGHỊ</w:t>
      </w:r>
      <w:r w:rsidR="00012767" w:rsidRPr="00926FC5">
        <w:rPr>
          <w:b/>
          <w:bCs/>
          <w:spacing w:val="1"/>
        </w:rPr>
        <w:t xml:space="preserve"> </w:t>
      </w:r>
      <w:r w:rsidR="00012767" w:rsidRPr="00926FC5">
        <w:rPr>
          <w:b/>
          <w:bCs/>
        </w:rPr>
        <w:t>QUYẾT</w:t>
      </w:r>
    </w:p>
    <w:p w14:paraId="10C422BE" w14:textId="5C081FAC" w:rsidR="00926FC5" w:rsidRDefault="00012767" w:rsidP="00593E00">
      <w:pPr>
        <w:pStyle w:val="Thnvnban"/>
        <w:spacing w:before="120" w:after="120" w:line="340" w:lineRule="exact"/>
        <w:ind w:right="115" w:firstLine="720"/>
        <w:rPr>
          <w:color w:val="000000"/>
          <w:lang w:val="nl-NL"/>
        </w:rPr>
      </w:pPr>
      <w:r w:rsidRPr="002915EE">
        <w:rPr>
          <w:color w:val="000000"/>
          <w:lang w:val="nl-NL"/>
        </w:rPr>
        <w:t xml:space="preserve">Trên cơ sở các nội dung </w:t>
      </w:r>
      <w:r w:rsidR="00926FC5">
        <w:rPr>
          <w:color w:val="000000"/>
          <w:lang w:val="nl-NL"/>
        </w:rPr>
        <w:t xml:space="preserve">các </w:t>
      </w:r>
      <w:r w:rsidRPr="002915EE">
        <w:rPr>
          <w:color w:val="000000"/>
          <w:lang w:val="nl-NL"/>
        </w:rPr>
        <w:t>văn bản hiện hành, ngày 12 tháng 8 năm 2024, Phòng Nội vụ đã ban hành công văn số 450/PNV gửi Uỷ ban nhân dân huyện đề xuất nội dung trình kỳ họp thứ 15 (kỳ họp chuyên đề) HĐND huyện khoá XX</w:t>
      </w:r>
      <w:r w:rsidR="00593E00">
        <w:rPr>
          <w:color w:val="000000"/>
          <w:lang w:val="nl-NL"/>
        </w:rPr>
        <w:t xml:space="preserve"> </w:t>
      </w:r>
      <w:r w:rsidRPr="002915EE">
        <w:rPr>
          <w:color w:val="000000"/>
          <w:lang w:val="nl-NL"/>
        </w:rPr>
        <w:t>và được Uỷ ban nhân dân huyện tổng hợp, báo cáo Thường trực Hội đồng nhân dân huyện tại văn bản số 2476/UBND-VP</w:t>
      </w:r>
      <w:r>
        <w:rPr>
          <w:color w:val="000000"/>
          <w:lang w:val="nl-NL"/>
        </w:rPr>
        <w:t>, theo đó, Phòng Nội vụ</w:t>
      </w:r>
      <w:r w:rsidRPr="002915EE">
        <w:rPr>
          <w:color w:val="000000"/>
          <w:lang w:val="nl-NL"/>
        </w:rPr>
        <w:t xml:space="preserve"> đã xây dựng dự thảo Nghị quyết và xin ý kiến các cơ quan, đơn vị liên quan</w:t>
      </w:r>
      <w:r>
        <w:rPr>
          <w:color w:val="000000"/>
          <w:lang w:val="nl-NL"/>
        </w:rPr>
        <w:t xml:space="preserve">. Trên cơ sở đóng góp ý kiến của các cơ quan, đơn vị, Phòng Nội vụ đã tiếp thu, tổng hợp và chỉnh sửa, hoàn thiện dự thảo Nghị </w:t>
      </w:r>
      <w:r w:rsidRPr="002915EE">
        <w:rPr>
          <w:color w:val="000000"/>
          <w:lang w:val="nl-NL"/>
        </w:rPr>
        <w:t xml:space="preserve">quyết </w:t>
      </w:r>
      <w:r>
        <w:rPr>
          <w:color w:val="000000"/>
          <w:lang w:val="nl-NL"/>
        </w:rPr>
        <w:t xml:space="preserve">báo cáo Uỷ ban nhân dân huyện </w:t>
      </w:r>
      <w:r w:rsidRPr="002915EE">
        <w:rPr>
          <w:color w:val="000000"/>
          <w:lang w:val="nl-NL"/>
        </w:rPr>
        <w:t xml:space="preserve">để trình Hội đồng nhân dân huyện </w:t>
      </w:r>
      <w:r>
        <w:rPr>
          <w:color w:val="000000"/>
          <w:lang w:val="nl-NL"/>
        </w:rPr>
        <w:t>xem xét, ban hành.</w:t>
      </w:r>
    </w:p>
    <w:p w14:paraId="16F17ABA" w14:textId="77777777" w:rsidR="00926FC5" w:rsidRDefault="00926FC5" w:rsidP="00593E00">
      <w:pPr>
        <w:pStyle w:val="Thnvnban"/>
        <w:spacing w:before="120" w:after="120" w:line="340" w:lineRule="exact"/>
        <w:ind w:right="115" w:firstLine="720"/>
        <w:rPr>
          <w:b/>
          <w:bCs/>
          <w:spacing w:val="-4"/>
          <w:lang w:val="en-US"/>
        </w:rPr>
      </w:pPr>
      <w:r w:rsidRPr="00926FC5">
        <w:rPr>
          <w:b/>
          <w:bCs/>
          <w:color w:val="000000"/>
          <w:lang w:val="nl-NL"/>
        </w:rPr>
        <w:t xml:space="preserve">IV. </w:t>
      </w:r>
      <w:r w:rsidR="00012767" w:rsidRPr="00926FC5">
        <w:rPr>
          <w:b/>
          <w:bCs/>
          <w:spacing w:val="-5"/>
        </w:rPr>
        <w:t>BỐ</w:t>
      </w:r>
      <w:r w:rsidR="00012767" w:rsidRPr="00926FC5">
        <w:rPr>
          <w:b/>
          <w:bCs/>
          <w:spacing w:val="-13"/>
        </w:rPr>
        <w:t xml:space="preserve"> </w:t>
      </w:r>
      <w:r w:rsidR="00012767" w:rsidRPr="00926FC5">
        <w:rPr>
          <w:b/>
          <w:bCs/>
          <w:spacing w:val="-4"/>
        </w:rPr>
        <w:t>CỤC</w:t>
      </w:r>
      <w:r w:rsidR="00012767" w:rsidRPr="00926FC5">
        <w:rPr>
          <w:b/>
          <w:bCs/>
          <w:spacing w:val="-14"/>
        </w:rPr>
        <w:t xml:space="preserve"> </w:t>
      </w:r>
      <w:r w:rsidR="00012767" w:rsidRPr="00926FC5">
        <w:rPr>
          <w:b/>
          <w:bCs/>
          <w:spacing w:val="-4"/>
        </w:rPr>
        <w:t>VÀ</w:t>
      </w:r>
      <w:r w:rsidR="00012767" w:rsidRPr="00926FC5">
        <w:rPr>
          <w:b/>
          <w:bCs/>
          <w:spacing w:val="-14"/>
        </w:rPr>
        <w:t xml:space="preserve"> </w:t>
      </w:r>
      <w:r w:rsidR="00012767" w:rsidRPr="00926FC5">
        <w:rPr>
          <w:b/>
          <w:bCs/>
          <w:spacing w:val="-4"/>
        </w:rPr>
        <w:t>NỘI</w:t>
      </w:r>
      <w:r w:rsidR="00012767" w:rsidRPr="00926FC5">
        <w:rPr>
          <w:b/>
          <w:bCs/>
          <w:spacing w:val="-14"/>
        </w:rPr>
        <w:t xml:space="preserve"> </w:t>
      </w:r>
      <w:r w:rsidR="00012767" w:rsidRPr="00926FC5">
        <w:rPr>
          <w:b/>
          <w:bCs/>
          <w:spacing w:val="-4"/>
        </w:rPr>
        <w:t>DUNG</w:t>
      </w:r>
      <w:r w:rsidR="00012767" w:rsidRPr="00926FC5">
        <w:rPr>
          <w:b/>
          <w:bCs/>
          <w:spacing w:val="-10"/>
        </w:rPr>
        <w:t xml:space="preserve"> </w:t>
      </w:r>
      <w:r w:rsidR="00012767" w:rsidRPr="00926FC5">
        <w:rPr>
          <w:b/>
          <w:bCs/>
          <w:spacing w:val="-4"/>
        </w:rPr>
        <w:t>CƠ</w:t>
      </w:r>
      <w:r w:rsidR="00012767" w:rsidRPr="00926FC5">
        <w:rPr>
          <w:b/>
          <w:bCs/>
          <w:spacing w:val="-13"/>
        </w:rPr>
        <w:t xml:space="preserve"> </w:t>
      </w:r>
      <w:r w:rsidR="00012767" w:rsidRPr="00926FC5">
        <w:rPr>
          <w:b/>
          <w:bCs/>
          <w:spacing w:val="-4"/>
        </w:rPr>
        <w:t>BẢN</w:t>
      </w:r>
      <w:r w:rsidR="00012767" w:rsidRPr="00926FC5">
        <w:rPr>
          <w:b/>
          <w:bCs/>
          <w:spacing w:val="-12"/>
        </w:rPr>
        <w:t xml:space="preserve"> </w:t>
      </w:r>
      <w:r w:rsidR="00012767" w:rsidRPr="00926FC5">
        <w:rPr>
          <w:b/>
          <w:bCs/>
          <w:spacing w:val="-4"/>
        </w:rPr>
        <w:t>CỦA</w:t>
      </w:r>
      <w:r w:rsidR="00012767" w:rsidRPr="00926FC5">
        <w:rPr>
          <w:b/>
          <w:bCs/>
          <w:spacing w:val="-14"/>
        </w:rPr>
        <w:t xml:space="preserve"> </w:t>
      </w:r>
      <w:r w:rsidR="00012767" w:rsidRPr="00926FC5">
        <w:rPr>
          <w:b/>
          <w:bCs/>
          <w:spacing w:val="-4"/>
        </w:rPr>
        <w:t>DỰ</w:t>
      </w:r>
      <w:r w:rsidR="00012767" w:rsidRPr="00926FC5">
        <w:rPr>
          <w:b/>
          <w:bCs/>
          <w:spacing w:val="-13"/>
        </w:rPr>
        <w:t xml:space="preserve"> </w:t>
      </w:r>
      <w:r w:rsidR="00012767" w:rsidRPr="00926FC5">
        <w:rPr>
          <w:b/>
          <w:bCs/>
          <w:spacing w:val="-4"/>
        </w:rPr>
        <w:t>THẢO</w:t>
      </w:r>
      <w:r w:rsidR="00012767" w:rsidRPr="00926FC5">
        <w:rPr>
          <w:b/>
          <w:bCs/>
          <w:spacing w:val="-13"/>
        </w:rPr>
        <w:t xml:space="preserve"> </w:t>
      </w:r>
      <w:r w:rsidR="00012767" w:rsidRPr="00926FC5">
        <w:rPr>
          <w:b/>
          <w:bCs/>
          <w:spacing w:val="-4"/>
        </w:rPr>
        <w:t>NGHỊ</w:t>
      </w:r>
      <w:r w:rsidR="00012767" w:rsidRPr="00926FC5">
        <w:rPr>
          <w:b/>
          <w:bCs/>
          <w:spacing w:val="-14"/>
        </w:rPr>
        <w:t xml:space="preserve"> </w:t>
      </w:r>
      <w:r w:rsidR="00012767" w:rsidRPr="00926FC5">
        <w:rPr>
          <w:b/>
          <w:bCs/>
          <w:spacing w:val="-4"/>
        </w:rPr>
        <w:t>QUYẾT</w:t>
      </w:r>
    </w:p>
    <w:p w14:paraId="43BCF7B0" w14:textId="002798E8" w:rsidR="00012767" w:rsidRPr="00926FC5" w:rsidRDefault="00926FC5" w:rsidP="00593E00">
      <w:pPr>
        <w:pStyle w:val="Thnvnban"/>
        <w:spacing w:before="120" w:after="120" w:line="340" w:lineRule="exact"/>
        <w:ind w:right="115" w:firstLine="720"/>
        <w:rPr>
          <w:b/>
          <w:bCs/>
        </w:rPr>
      </w:pPr>
      <w:r>
        <w:rPr>
          <w:b/>
          <w:bCs/>
          <w:color w:val="000000"/>
          <w:lang w:val="nl-NL"/>
        </w:rPr>
        <w:t>1.</w:t>
      </w:r>
      <w:r>
        <w:rPr>
          <w:b/>
          <w:lang w:val="en-US"/>
        </w:rPr>
        <w:t xml:space="preserve"> </w:t>
      </w:r>
      <w:r w:rsidR="00012767" w:rsidRPr="00926FC5">
        <w:rPr>
          <w:b/>
        </w:rPr>
        <w:t>Bố cục</w:t>
      </w:r>
    </w:p>
    <w:p w14:paraId="4376E57E" w14:textId="77777777" w:rsidR="00012767" w:rsidRDefault="00012767" w:rsidP="00593E00">
      <w:pPr>
        <w:pStyle w:val="Thnvnban"/>
        <w:spacing w:before="120" w:after="120" w:line="340" w:lineRule="exact"/>
        <w:ind w:firstLine="720"/>
      </w:pPr>
      <w:r>
        <w:t>Dự</w:t>
      </w:r>
      <w:r>
        <w:rPr>
          <w:spacing w:val="-2"/>
        </w:rPr>
        <w:t xml:space="preserve"> </w:t>
      </w:r>
      <w:r>
        <w:t>thảo</w:t>
      </w:r>
      <w:r>
        <w:rPr>
          <w:spacing w:val="1"/>
        </w:rPr>
        <w:t xml:space="preserve"> </w:t>
      </w:r>
      <w:r>
        <w:t>Nghị quyết</w:t>
      </w:r>
      <w:r>
        <w:rPr>
          <w:spacing w:val="1"/>
        </w:rPr>
        <w:t xml:space="preserve"> </w:t>
      </w:r>
      <w:r>
        <w:t>gồm</w:t>
      </w:r>
      <w:r>
        <w:rPr>
          <w:spacing w:val="-6"/>
        </w:rPr>
        <w:t xml:space="preserve"> </w:t>
      </w:r>
      <w:r>
        <w:t>có</w:t>
      </w:r>
      <w:r>
        <w:rPr>
          <w:spacing w:val="2"/>
        </w:rPr>
        <w:t xml:space="preserve"> </w:t>
      </w:r>
      <w:r>
        <w:t>03</w:t>
      </w:r>
      <w:r>
        <w:rPr>
          <w:spacing w:val="1"/>
        </w:rPr>
        <w:t xml:space="preserve"> </w:t>
      </w:r>
      <w:r>
        <w:t>Điều,</w:t>
      </w:r>
      <w:r>
        <w:rPr>
          <w:spacing w:val="-2"/>
        </w:rPr>
        <w:t xml:space="preserve"> </w:t>
      </w:r>
      <w:r>
        <w:t>cụ</w:t>
      </w:r>
      <w:r>
        <w:rPr>
          <w:spacing w:val="-2"/>
        </w:rPr>
        <w:t xml:space="preserve"> </w:t>
      </w:r>
      <w:r>
        <w:t>thể</w:t>
      </w:r>
      <w:r>
        <w:rPr>
          <w:spacing w:val="-1"/>
        </w:rPr>
        <w:t xml:space="preserve"> </w:t>
      </w:r>
      <w:r>
        <w:t>như</w:t>
      </w:r>
      <w:r>
        <w:rPr>
          <w:spacing w:val="-4"/>
        </w:rPr>
        <w:t xml:space="preserve"> </w:t>
      </w:r>
      <w:r>
        <w:t>sau:</w:t>
      </w:r>
    </w:p>
    <w:p w14:paraId="4CBB6A9B" w14:textId="77777777" w:rsidR="00926FC5" w:rsidRDefault="00012767" w:rsidP="00593E00">
      <w:pPr>
        <w:pStyle w:val="oncaDanhsch"/>
        <w:widowControl w:val="0"/>
        <w:numPr>
          <w:ilvl w:val="0"/>
          <w:numId w:val="3"/>
        </w:numPr>
        <w:tabs>
          <w:tab w:val="left" w:pos="1083"/>
        </w:tabs>
        <w:autoSpaceDE w:val="0"/>
        <w:autoSpaceDN w:val="0"/>
        <w:spacing w:before="120" w:after="120" w:line="340" w:lineRule="exact"/>
        <w:ind w:right="127" w:firstLine="720"/>
        <w:contextualSpacing w:val="0"/>
        <w:jc w:val="both"/>
      </w:pPr>
      <w:r>
        <w:t>Điều 1. Thông qua các biện pháp bảo đảm thực hiện dân chủ ở cơ sở trên</w:t>
      </w:r>
      <w:r>
        <w:rPr>
          <w:spacing w:val="1"/>
        </w:rPr>
        <w:t xml:space="preserve"> </w:t>
      </w:r>
      <w:r>
        <w:t>địa</w:t>
      </w:r>
      <w:r>
        <w:rPr>
          <w:spacing w:val="-4"/>
        </w:rPr>
        <w:t xml:space="preserve"> </w:t>
      </w:r>
      <w:r>
        <w:t>bàn</w:t>
      </w:r>
      <w:r>
        <w:rPr>
          <w:spacing w:val="1"/>
        </w:rPr>
        <w:t xml:space="preserve"> </w:t>
      </w:r>
      <w:r>
        <w:t>huyện Chợ Đồn.</w:t>
      </w:r>
    </w:p>
    <w:p w14:paraId="3E33CA35" w14:textId="319F39FB" w:rsidR="00926FC5" w:rsidRDefault="00012767" w:rsidP="00593E00">
      <w:pPr>
        <w:pStyle w:val="oncaDanhsch"/>
        <w:widowControl w:val="0"/>
        <w:numPr>
          <w:ilvl w:val="0"/>
          <w:numId w:val="3"/>
        </w:numPr>
        <w:tabs>
          <w:tab w:val="left" w:pos="1083"/>
        </w:tabs>
        <w:autoSpaceDE w:val="0"/>
        <w:autoSpaceDN w:val="0"/>
        <w:spacing w:before="120" w:after="120" w:line="340" w:lineRule="exact"/>
        <w:ind w:right="127" w:firstLine="720"/>
        <w:contextualSpacing w:val="0"/>
        <w:jc w:val="both"/>
      </w:pPr>
      <w:r>
        <w:t>Điều</w:t>
      </w:r>
      <w:r w:rsidRPr="00926FC5">
        <w:rPr>
          <w:spacing w:val="-3"/>
        </w:rPr>
        <w:t xml:space="preserve"> </w:t>
      </w:r>
      <w:r>
        <w:t xml:space="preserve">2. </w:t>
      </w:r>
      <w:r w:rsidR="002541AB">
        <w:t>Nguồn kinh phí</w:t>
      </w:r>
      <w:r w:rsidRPr="00926FC5">
        <w:rPr>
          <w:spacing w:val="-3"/>
        </w:rPr>
        <w:t xml:space="preserve"> </w:t>
      </w:r>
      <w:r>
        <w:t>thực hiện</w:t>
      </w:r>
      <w:r w:rsidR="00926FC5">
        <w:t>.</w:t>
      </w:r>
    </w:p>
    <w:p w14:paraId="3D13DE9A" w14:textId="77777777" w:rsidR="00593E00" w:rsidRDefault="00012767" w:rsidP="00593E00">
      <w:pPr>
        <w:pStyle w:val="oncaDanhsch"/>
        <w:widowControl w:val="0"/>
        <w:numPr>
          <w:ilvl w:val="0"/>
          <w:numId w:val="3"/>
        </w:numPr>
        <w:tabs>
          <w:tab w:val="left" w:pos="1083"/>
        </w:tabs>
        <w:autoSpaceDE w:val="0"/>
        <w:autoSpaceDN w:val="0"/>
        <w:spacing w:before="120" w:after="120" w:line="340" w:lineRule="exact"/>
        <w:ind w:right="127" w:firstLine="720"/>
        <w:contextualSpacing w:val="0"/>
        <w:jc w:val="both"/>
      </w:pPr>
      <w:r>
        <w:t>Điều</w:t>
      </w:r>
      <w:r w:rsidRPr="00926FC5">
        <w:rPr>
          <w:spacing w:val="-3"/>
        </w:rPr>
        <w:t xml:space="preserve"> </w:t>
      </w:r>
      <w:r>
        <w:t>3.</w:t>
      </w:r>
      <w:r w:rsidRPr="00926FC5">
        <w:rPr>
          <w:spacing w:val="-1"/>
        </w:rPr>
        <w:t xml:space="preserve"> </w:t>
      </w:r>
      <w:r w:rsidR="002541AB">
        <w:t>Tổ chức thực hiện.</w:t>
      </w:r>
    </w:p>
    <w:p w14:paraId="6D2296E3" w14:textId="27387CAE" w:rsidR="00012767" w:rsidRPr="00926FC5" w:rsidRDefault="0072003F" w:rsidP="00593E00">
      <w:pPr>
        <w:pStyle w:val="oncaDanhsch"/>
        <w:widowControl w:val="0"/>
        <w:tabs>
          <w:tab w:val="left" w:pos="1083"/>
        </w:tabs>
        <w:autoSpaceDE w:val="0"/>
        <w:autoSpaceDN w:val="0"/>
        <w:spacing w:before="120" w:after="120" w:line="340" w:lineRule="exact"/>
        <w:ind w:left="922" w:right="127"/>
        <w:contextualSpacing w:val="0"/>
        <w:jc w:val="both"/>
      </w:pPr>
      <w:r w:rsidRPr="00593E00">
        <w:rPr>
          <w:b/>
          <w:bCs/>
        </w:rPr>
        <w:t xml:space="preserve">2. </w:t>
      </w:r>
      <w:r w:rsidR="00012767" w:rsidRPr="00593E00">
        <w:rPr>
          <w:b/>
          <w:bCs/>
        </w:rPr>
        <w:t>Nội</w:t>
      </w:r>
      <w:r w:rsidR="00012767" w:rsidRPr="00593E00">
        <w:rPr>
          <w:b/>
          <w:bCs/>
          <w:spacing w:val="-2"/>
        </w:rPr>
        <w:t xml:space="preserve"> </w:t>
      </w:r>
      <w:r w:rsidR="00012767" w:rsidRPr="00593E00">
        <w:rPr>
          <w:b/>
          <w:bCs/>
        </w:rPr>
        <w:t>dung</w:t>
      </w:r>
      <w:r w:rsidR="00012767" w:rsidRPr="00593E00">
        <w:rPr>
          <w:b/>
          <w:bCs/>
          <w:spacing w:val="-1"/>
        </w:rPr>
        <w:t xml:space="preserve"> </w:t>
      </w:r>
      <w:r w:rsidR="00012767" w:rsidRPr="00593E00">
        <w:rPr>
          <w:b/>
          <w:bCs/>
        </w:rPr>
        <w:t>cơ</w:t>
      </w:r>
      <w:r w:rsidR="00012767" w:rsidRPr="00593E00">
        <w:rPr>
          <w:b/>
          <w:bCs/>
          <w:spacing w:val="-2"/>
        </w:rPr>
        <w:t xml:space="preserve"> </w:t>
      </w:r>
      <w:r w:rsidR="00012767" w:rsidRPr="00593E00">
        <w:rPr>
          <w:b/>
          <w:bCs/>
        </w:rPr>
        <w:t>bản</w:t>
      </w:r>
      <w:r w:rsidR="00012767" w:rsidRPr="00593E00">
        <w:rPr>
          <w:b/>
          <w:bCs/>
          <w:spacing w:val="-2"/>
        </w:rPr>
        <w:t xml:space="preserve"> </w:t>
      </w:r>
      <w:r w:rsidR="00012767" w:rsidRPr="00593E00">
        <w:rPr>
          <w:b/>
          <w:bCs/>
        </w:rPr>
        <w:t>của dự</w:t>
      </w:r>
      <w:r w:rsidR="00012767" w:rsidRPr="00593E00">
        <w:rPr>
          <w:b/>
          <w:bCs/>
          <w:spacing w:val="-3"/>
        </w:rPr>
        <w:t xml:space="preserve"> </w:t>
      </w:r>
      <w:r w:rsidR="00012767" w:rsidRPr="00593E00">
        <w:rPr>
          <w:b/>
          <w:bCs/>
        </w:rPr>
        <w:t>thảo</w:t>
      </w:r>
      <w:r w:rsidR="00012767" w:rsidRPr="00593E00">
        <w:rPr>
          <w:b/>
          <w:bCs/>
          <w:spacing w:val="-1"/>
        </w:rPr>
        <w:t xml:space="preserve"> </w:t>
      </w:r>
      <w:r w:rsidR="00012767" w:rsidRPr="00593E00">
        <w:rPr>
          <w:b/>
          <w:bCs/>
        </w:rPr>
        <w:t>Nghị</w:t>
      </w:r>
      <w:r w:rsidR="00012767" w:rsidRPr="00593E00">
        <w:rPr>
          <w:b/>
          <w:bCs/>
          <w:spacing w:val="-1"/>
        </w:rPr>
        <w:t xml:space="preserve"> </w:t>
      </w:r>
      <w:r w:rsidR="00012767" w:rsidRPr="00593E00">
        <w:rPr>
          <w:b/>
          <w:bCs/>
        </w:rPr>
        <w:t>quyết</w:t>
      </w:r>
    </w:p>
    <w:p w14:paraId="06025476" w14:textId="77777777" w:rsidR="00D01AF4" w:rsidRDefault="00012767" w:rsidP="00593E00">
      <w:pPr>
        <w:pStyle w:val="Thnvnban"/>
        <w:spacing w:before="120" w:after="120" w:line="340" w:lineRule="exact"/>
        <w:ind w:right="124" w:firstLine="720"/>
        <w:rPr>
          <w:lang w:val="en-US"/>
        </w:rPr>
      </w:pPr>
      <w:r>
        <w:t>Thông qua các biện pháp bảo đảm thực hiện dân chủ ở cơ sở trên địa bàn</w:t>
      </w:r>
      <w:r>
        <w:rPr>
          <w:spacing w:val="1"/>
        </w:rPr>
        <w:t xml:space="preserve"> </w:t>
      </w:r>
      <w:r>
        <w:rPr>
          <w:lang w:val="en-US"/>
        </w:rPr>
        <w:t>huyện Chợ Đồn</w:t>
      </w:r>
      <w:r>
        <w:t>,</w:t>
      </w:r>
      <w:r>
        <w:rPr>
          <w:spacing w:val="-4"/>
        </w:rPr>
        <w:t xml:space="preserve"> </w:t>
      </w:r>
      <w:r>
        <w:t>gồm</w:t>
      </w:r>
      <w:r>
        <w:rPr>
          <w:spacing w:val="-5"/>
        </w:rPr>
        <w:t xml:space="preserve"> </w:t>
      </w:r>
      <w:r>
        <w:t>các nội dung:</w:t>
      </w:r>
    </w:p>
    <w:p w14:paraId="6F4EA3BD" w14:textId="3B765DA2" w:rsidR="00012767" w:rsidRPr="00D01AF4" w:rsidRDefault="00D01AF4" w:rsidP="00593E00">
      <w:pPr>
        <w:pStyle w:val="Thnvnban"/>
        <w:spacing w:before="120" w:after="120" w:line="340" w:lineRule="exact"/>
        <w:ind w:right="124" w:firstLine="720"/>
        <w:rPr>
          <w:i/>
          <w:lang w:val="en-US"/>
        </w:rPr>
      </w:pPr>
      <w:r>
        <w:rPr>
          <w:lang w:val="en-US"/>
        </w:rPr>
        <w:t xml:space="preserve">2.1. </w:t>
      </w:r>
      <w:r w:rsidR="00012767">
        <w:t>Quy định</w:t>
      </w:r>
      <w:r w:rsidR="00012767" w:rsidRPr="00D01AF4">
        <w:rPr>
          <w:spacing w:val="4"/>
        </w:rPr>
        <w:t xml:space="preserve"> </w:t>
      </w:r>
      <w:r w:rsidR="00012767">
        <w:t>một</w:t>
      </w:r>
      <w:r w:rsidR="00012767" w:rsidRPr="00D01AF4">
        <w:rPr>
          <w:spacing w:val="4"/>
        </w:rPr>
        <w:t xml:space="preserve"> </w:t>
      </w:r>
      <w:r w:rsidR="00012767">
        <w:t>số</w:t>
      </w:r>
      <w:r w:rsidR="00012767" w:rsidRPr="00D01AF4">
        <w:rPr>
          <w:spacing w:val="5"/>
        </w:rPr>
        <w:t xml:space="preserve"> </w:t>
      </w:r>
      <w:r w:rsidR="00012767">
        <w:t>mục</w:t>
      </w:r>
      <w:r w:rsidR="00012767" w:rsidRPr="00D01AF4">
        <w:rPr>
          <w:spacing w:val="1"/>
        </w:rPr>
        <w:t xml:space="preserve"> </w:t>
      </w:r>
      <w:r w:rsidR="00012767">
        <w:t>tiêu</w:t>
      </w:r>
      <w:r w:rsidR="00012767" w:rsidRPr="00D01AF4">
        <w:rPr>
          <w:spacing w:val="-3"/>
        </w:rPr>
        <w:t xml:space="preserve"> </w:t>
      </w:r>
      <w:r w:rsidR="00012767">
        <w:t>thực</w:t>
      </w:r>
      <w:r w:rsidR="00012767" w:rsidRPr="00D01AF4">
        <w:rPr>
          <w:spacing w:val="-2"/>
        </w:rPr>
        <w:t xml:space="preserve"> </w:t>
      </w:r>
      <w:r w:rsidR="00012767">
        <w:t>hiện</w:t>
      </w:r>
      <w:r w:rsidR="00012767" w:rsidRPr="00D01AF4">
        <w:rPr>
          <w:spacing w:val="-2"/>
        </w:rPr>
        <w:t xml:space="preserve"> </w:t>
      </w:r>
      <w:r w:rsidR="00012767">
        <w:t>dân</w:t>
      </w:r>
      <w:r w:rsidR="00012767" w:rsidRPr="00D01AF4">
        <w:rPr>
          <w:spacing w:val="2"/>
        </w:rPr>
        <w:t xml:space="preserve"> </w:t>
      </w:r>
      <w:r w:rsidR="00012767">
        <w:t>chủ</w:t>
      </w:r>
      <w:r w:rsidR="00012767" w:rsidRPr="00D01AF4">
        <w:rPr>
          <w:spacing w:val="1"/>
        </w:rPr>
        <w:t xml:space="preserve"> </w:t>
      </w:r>
      <w:r w:rsidR="00012767">
        <w:t>ở cơ sở</w:t>
      </w:r>
    </w:p>
    <w:p w14:paraId="57FC26B1" w14:textId="77777777" w:rsidR="00D01AF4" w:rsidRDefault="00012767" w:rsidP="00593E00">
      <w:pPr>
        <w:pStyle w:val="Thnvnban"/>
        <w:spacing w:before="120" w:after="120" w:line="340" w:lineRule="exact"/>
        <w:ind w:right="115" w:firstLine="720"/>
        <w:rPr>
          <w:lang w:val="en-US"/>
        </w:rPr>
      </w:pPr>
      <w:r>
        <w:t xml:space="preserve">Xác định một số mục </w:t>
      </w:r>
      <w:r w:rsidRPr="00926FC5">
        <w:t>tiêu về: Công tác tập huấn, bồi dưỡng; công tác thông</w:t>
      </w:r>
      <w:r w:rsidRPr="00926FC5">
        <w:rPr>
          <w:spacing w:val="-67"/>
        </w:rPr>
        <w:t xml:space="preserve"> </w:t>
      </w:r>
      <w:r w:rsidRPr="00926FC5">
        <w:t xml:space="preserve">tin tuyên truyền về Luật Thực hiện dân chủ ở cơ sở; việc ban hành quy </w:t>
      </w:r>
      <w:r>
        <w:t xml:space="preserve">chế </w:t>
      </w:r>
      <w:r>
        <w:lastRenderedPageBreak/>
        <w:t>thực</w:t>
      </w:r>
      <w:r>
        <w:rPr>
          <w:spacing w:val="1"/>
        </w:rPr>
        <w:t xml:space="preserve"> </w:t>
      </w:r>
      <w:r>
        <w:t>hiện</w:t>
      </w:r>
      <w:r>
        <w:rPr>
          <w:spacing w:val="30"/>
        </w:rPr>
        <w:t xml:space="preserve"> </w:t>
      </w:r>
      <w:r>
        <w:t>dân</w:t>
      </w:r>
      <w:r>
        <w:rPr>
          <w:spacing w:val="31"/>
        </w:rPr>
        <w:t xml:space="preserve"> </w:t>
      </w:r>
      <w:r>
        <w:t>chủ</w:t>
      </w:r>
      <w:r>
        <w:rPr>
          <w:spacing w:val="30"/>
        </w:rPr>
        <w:t xml:space="preserve"> </w:t>
      </w:r>
      <w:r>
        <w:t>ở</w:t>
      </w:r>
      <w:r>
        <w:rPr>
          <w:spacing w:val="30"/>
        </w:rPr>
        <w:t xml:space="preserve"> </w:t>
      </w:r>
      <w:r>
        <w:t>cơ</w:t>
      </w:r>
      <w:r>
        <w:rPr>
          <w:spacing w:val="29"/>
        </w:rPr>
        <w:t xml:space="preserve"> </w:t>
      </w:r>
      <w:r>
        <w:t>sở;</w:t>
      </w:r>
      <w:r>
        <w:rPr>
          <w:spacing w:val="31"/>
        </w:rPr>
        <w:t xml:space="preserve"> </w:t>
      </w:r>
      <w:r>
        <w:t>rà</w:t>
      </w:r>
      <w:r>
        <w:rPr>
          <w:spacing w:val="29"/>
        </w:rPr>
        <w:t xml:space="preserve"> </w:t>
      </w:r>
      <w:r>
        <w:t>soát,</w:t>
      </w:r>
      <w:r>
        <w:rPr>
          <w:spacing w:val="29"/>
        </w:rPr>
        <w:t xml:space="preserve"> </w:t>
      </w:r>
      <w:r>
        <w:t>sửa</w:t>
      </w:r>
      <w:r>
        <w:rPr>
          <w:spacing w:val="29"/>
        </w:rPr>
        <w:t xml:space="preserve"> </w:t>
      </w:r>
      <w:r>
        <w:t>đổi,</w:t>
      </w:r>
      <w:r>
        <w:rPr>
          <w:spacing w:val="29"/>
        </w:rPr>
        <w:t xml:space="preserve"> </w:t>
      </w:r>
      <w:r>
        <w:t>bổ</w:t>
      </w:r>
      <w:r>
        <w:rPr>
          <w:spacing w:val="30"/>
        </w:rPr>
        <w:t xml:space="preserve"> </w:t>
      </w:r>
      <w:r>
        <w:t>sung</w:t>
      </w:r>
      <w:r>
        <w:rPr>
          <w:spacing w:val="31"/>
        </w:rPr>
        <w:t xml:space="preserve"> </w:t>
      </w:r>
      <w:r>
        <w:t>hương</w:t>
      </w:r>
      <w:r>
        <w:rPr>
          <w:spacing w:val="30"/>
        </w:rPr>
        <w:t xml:space="preserve"> </w:t>
      </w:r>
      <w:r>
        <w:t>ước,</w:t>
      </w:r>
      <w:r>
        <w:rPr>
          <w:spacing w:val="30"/>
        </w:rPr>
        <w:t xml:space="preserve"> </w:t>
      </w:r>
      <w:r>
        <w:t>quy</w:t>
      </w:r>
      <w:r>
        <w:rPr>
          <w:spacing w:val="25"/>
        </w:rPr>
        <w:t xml:space="preserve"> </w:t>
      </w:r>
      <w:r>
        <w:t>ước;</w:t>
      </w:r>
      <w:r>
        <w:rPr>
          <w:spacing w:val="31"/>
        </w:rPr>
        <w:t xml:space="preserve"> </w:t>
      </w:r>
      <w:r>
        <w:t>phổ</w:t>
      </w:r>
      <w:r>
        <w:rPr>
          <w:spacing w:val="27"/>
        </w:rPr>
        <w:t xml:space="preserve"> </w:t>
      </w:r>
      <w:r>
        <w:t>biến,</w:t>
      </w:r>
      <w:r>
        <w:rPr>
          <w:spacing w:val="-67"/>
        </w:rPr>
        <w:t xml:space="preserve"> </w:t>
      </w:r>
      <w:r>
        <w:t>triển khai và tổ chức ứng dụng công nghệ thông tin trong thực hiện dân chủ ở cơ</w:t>
      </w:r>
      <w:r>
        <w:rPr>
          <w:spacing w:val="1"/>
        </w:rPr>
        <w:t xml:space="preserve"> </w:t>
      </w:r>
      <w:r>
        <w:t>sở, thực hiện chuyển đổi số trong phát triển kinh tế - xã hội, bảo đảm quốc phòng,</w:t>
      </w:r>
      <w:r>
        <w:rPr>
          <w:spacing w:val="1"/>
        </w:rPr>
        <w:t xml:space="preserve"> </w:t>
      </w:r>
      <w:r>
        <w:t>an ninh trên địa bàn; hỗ trợ, tạo điều kiện để Ban Thanh tra nhân dân, Ban Giám</w:t>
      </w:r>
      <w:r>
        <w:rPr>
          <w:spacing w:val="1"/>
        </w:rPr>
        <w:t xml:space="preserve"> </w:t>
      </w:r>
      <w:r>
        <w:t>sát đầu tư của cộng đồng thực hiện đúng chức năng, nhiệm vụ và hoạt động hiệu</w:t>
      </w:r>
      <w:r>
        <w:rPr>
          <w:spacing w:val="1"/>
        </w:rPr>
        <w:t xml:space="preserve"> </w:t>
      </w:r>
      <w:r>
        <w:t>quả tại</w:t>
      </w:r>
      <w:r>
        <w:rPr>
          <w:spacing w:val="1"/>
        </w:rPr>
        <w:t xml:space="preserve"> </w:t>
      </w:r>
      <w:r>
        <w:t>cơ</w:t>
      </w:r>
      <w:r>
        <w:rPr>
          <w:spacing w:val="-3"/>
        </w:rPr>
        <w:t xml:space="preserve"> </w:t>
      </w:r>
      <w:r>
        <w:t>sở.</w:t>
      </w:r>
    </w:p>
    <w:p w14:paraId="1797B4FA" w14:textId="5FE7CC14" w:rsidR="00012767" w:rsidRDefault="00D01AF4" w:rsidP="00593E00">
      <w:pPr>
        <w:pStyle w:val="Thnvnban"/>
        <w:spacing w:before="120" w:after="120" w:line="340" w:lineRule="exact"/>
        <w:ind w:right="115" w:firstLine="720"/>
      </w:pPr>
      <w:r>
        <w:rPr>
          <w:lang w:val="en-US"/>
        </w:rPr>
        <w:t>2.</w:t>
      </w:r>
      <w:r w:rsidR="00D61D42">
        <w:rPr>
          <w:lang w:val="en-US"/>
        </w:rPr>
        <w:t>2.</w:t>
      </w:r>
      <w:r>
        <w:rPr>
          <w:lang w:val="en-US"/>
        </w:rPr>
        <w:t xml:space="preserve"> </w:t>
      </w:r>
      <w:r w:rsidR="00012767">
        <w:t>Quy</w:t>
      </w:r>
      <w:r w:rsidR="00012767" w:rsidRPr="00D01AF4">
        <w:rPr>
          <w:spacing w:val="-5"/>
        </w:rPr>
        <w:t xml:space="preserve"> </w:t>
      </w:r>
      <w:r w:rsidR="00012767">
        <w:t>định</w:t>
      </w:r>
      <w:r w:rsidR="00012767" w:rsidRPr="00D01AF4">
        <w:rPr>
          <w:spacing w:val="1"/>
        </w:rPr>
        <w:t xml:space="preserve"> </w:t>
      </w:r>
      <w:r w:rsidR="00012767">
        <w:t>các</w:t>
      </w:r>
      <w:r w:rsidR="00012767" w:rsidRPr="00D01AF4">
        <w:rPr>
          <w:spacing w:val="-1"/>
        </w:rPr>
        <w:t xml:space="preserve"> </w:t>
      </w:r>
      <w:r w:rsidR="00012767">
        <w:t>biện</w:t>
      </w:r>
      <w:r w:rsidR="00012767" w:rsidRPr="00D01AF4">
        <w:rPr>
          <w:spacing w:val="1"/>
        </w:rPr>
        <w:t xml:space="preserve"> </w:t>
      </w:r>
      <w:r w:rsidR="00012767">
        <w:t>pháp</w:t>
      </w:r>
      <w:r w:rsidR="00012767" w:rsidRPr="00D01AF4">
        <w:rPr>
          <w:spacing w:val="1"/>
        </w:rPr>
        <w:t xml:space="preserve"> </w:t>
      </w:r>
      <w:r w:rsidR="00012767">
        <w:t>bảo</w:t>
      </w:r>
      <w:r w:rsidR="00012767" w:rsidRPr="00D01AF4">
        <w:rPr>
          <w:spacing w:val="-4"/>
        </w:rPr>
        <w:t xml:space="preserve"> </w:t>
      </w:r>
      <w:r w:rsidR="00012767">
        <w:t>đảm</w:t>
      </w:r>
      <w:r w:rsidR="00012767" w:rsidRPr="00D01AF4">
        <w:rPr>
          <w:spacing w:val="-5"/>
        </w:rPr>
        <w:t xml:space="preserve"> </w:t>
      </w:r>
      <w:r w:rsidR="00012767">
        <w:t>thực</w:t>
      </w:r>
      <w:r w:rsidR="00012767" w:rsidRPr="00D01AF4">
        <w:rPr>
          <w:spacing w:val="-1"/>
        </w:rPr>
        <w:t xml:space="preserve"> </w:t>
      </w:r>
      <w:r w:rsidR="00012767">
        <w:t>hiện</w:t>
      </w:r>
      <w:r w:rsidR="00012767" w:rsidRPr="00D01AF4">
        <w:rPr>
          <w:spacing w:val="-3"/>
        </w:rPr>
        <w:t xml:space="preserve"> </w:t>
      </w:r>
      <w:r w:rsidR="00012767">
        <w:t>dân</w:t>
      </w:r>
      <w:r w:rsidR="00012767" w:rsidRPr="00D01AF4">
        <w:rPr>
          <w:spacing w:val="-2"/>
        </w:rPr>
        <w:t xml:space="preserve"> </w:t>
      </w:r>
      <w:r w:rsidR="00012767">
        <w:t>chủ ở</w:t>
      </w:r>
      <w:r w:rsidR="00012767" w:rsidRPr="00D01AF4">
        <w:rPr>
          <w:spacing w:val="-1"/>
        </w:rPr>
        <w:t xml:space="preserve"> </w:t>
      </w:r>
      <w:r w:rsidR="00012767">
        <w:t>cơ</w:t>
      </w:r>
      <w:r w:rsidR="00012767" w:rsidRPr="00D01AF4">
        <w:rPr>
          <w:spacing w:val="-4"/>
        </w:rPr>
        <w:t xml:space="preserve"> </w:t>
      </w:r>
      <w:r w:rsidR="00012767">
        <w:t>sở</w:t>
      </w:r>
    </w:p>
    <w:p w14:paraId="437C1507" w14:textId="4F4978F8" w:rsidR="00012767" w:rsidRDefault="00012767" w:rsidP="00593E00">
      <w:pPr>
        <w:spacing w:before="120" w:after="120" w:line="340" w:lineRule="exact"/>
        <w:ind w:left="202" w:firstLine="720"/>
        <w:jc w:val="both"/>
      </w:pPr>
      <w:r>
        <w:t>Quy</w:t>
      </w:r>
      <w:r>
        <w:rPr>
          <w:spacing w:val="-15"/>
        </w:rPr>
        <w:t xml:space="preserve"> </w:t>
      </w:r>
      <w:r>
        <w:t>định</w:t>
      </w:r>
      <w:r>
        <w:rPr>
          <w:spacing w:val="-11"/>
        </w:rPr>
        <w:t xml:space="preserve"> </w:t>
      </w:r>
      <w:r>
        <w:t>các</w:t>
      </w:r>
      <w:r>
        <w:rPr>
          <w:spacing w:val="-14"/>
        </w:rPr>
        <w:t xml:space="preserve"> </w:t>
      </w:r>
      <w:r>
        <w:t>biện</w:t>
      </w:r>
      <w:r>
        <w:rPr>
          <w:spacing w:val="-11"/>
        </w:rPr>
        <w:t xml:space="preserve"> </w:t>
      </w:r>
      <w:r>
        <w:t>pháp</w:t>
      </w:r>
      <w:r>
        <w:rPr>
          <w:spacing w:val="-13"/>
        </w:rPr>
        <w:t xml:space="preserve"> </w:t>
      </w:r>
      <w:r>
        <w:t>bảo</w:t>
      </w:r>
      <w:r>
        <w:rPr>
          <w:spacing w:val="-13"/>
        </w:rPr>
        <w:t xml:space="preserve"> </w:t>
      </w:r>
      <w:r>
        <w:t>đảm</w:t>
      </w:r>
      <w:r>
        <w:rPr>
          <w:spacing w:val="-17"/>
        </w:rPr>
        <w:t xml:space="preserve"> </w:t>
      </w:r>
      <w:r>
        <w:t>thực</w:t>
      </w:r>
      <w:r>
        <w:rPr>
          <w:spacing w:val="-14"/>
        </w:rPr>
        <w:t xml:space="preserve"> </w:t>
      </w:r>
      <w:r>
        <w:t>hiện</w:t>
      </w:r>
      <w:r>
        <w:rPr>
          <w:spacing w:val="-13"/>
        </w:rPr>
        <w:t xml:space="preserve"> </w:t>
      </w:r>
      <w:r>
        <w:t>dân</w:t>
      </w:r>
      <w:r>
        <w:rPr>
          <w:spacing w:val="-11"/>
        </w:rPr>
        <w:t xml:space="preserve"> </w:t>
      </w:r>
      <w:r>
        <w:t>chủ</w:t>
      </w:r>
      <w:r>
        <w:rPr>
          <w:spacing w:val="-11"/>
        </w:rPr>
        <w:t xml:space="preserve"> </w:t>
      </w:r>
      <w:r>
        <w:t>ở</w:t>
      </w:r>
      <w:r>
        <w:rPr>
          <w:spacing w:val="-14"/>
        </w:rPr>
        <w:t xml:space="preserve"> </w:t>
      </w:r>
      <w:r>
        <w:t>cơ</w:t>
      </w:r>
      <w:r>
        <w:rPr>
          <w:spacing w:val="-14"/>
        </w:rPr>
        <w:t xml:space="preserve"> </w:t>
      </w:r>
      <w:r>
        <w:t>sở</w:t>
      </w:r>
      <w:r>
        <w:rPr>
          <w:spacing w:val="-9"/>
        </w:rPr>
        <w:t xml:space="preserve"> </w:t>
      </w:r>
      <w:r>
        <w:rPr>
          <w:i/>
        </w:rPr>
        <w:t>(theo</w:t>
      </w:r>
      <w:r>
        <w:rPr>
          <w:i/>
          <w:spacing w:val="1"/>
        </w:rPr>
        <w:t xml:space="preserve"> </w:t>
      </w:r>
      <w:r>
        <w:rPr>
          <w:i/>
        </w:rPr>
        <w:t>quy</w:t>
      </w:r>
      <w:r>
        <w:rPr>
          <w:i/>
          <w:spacing w:val="-1"/>
        </w:rPr>
        <w:t xml:space="preserve"> </w:t>
      </w:r>
      <w:r>
        <w:rPr>
          <w:i/>
        </w:rPr>
        <w:t>định</w:t>
      </w:r>
      <w:r>
        <w:rPr>
          <w:i/>
          <w:spacing w:val="1"/>
        </w:rPr>
        <w:t xml:space="preserve"> </w:t>
      </w:r>
      <w:r w:rsidR="00926FC5">
        <w:rPr>
          <w:i/>
          <w:spacing w:val="1"/>
        </w:rPr>
        <w:t xml:space="preserve">tại Điều </w:t>
      </w:r>
      <w:r>
        <w:rPr>
          <w:i/>
        </w:rPr>
        <w:t>8</w:t>
      </w:r>
      <w:r>
        <w:rPr>
          <w:i/>
          <w:spacing w:val="1"/>
        </w:rPr>
        <w:t xml:space="preserve"> </w:t>
      </w:r>
      <w:r>
        <w:rPr>
          <w:i/>
        </w:rPr>
        <w:t>Luật</w:t>
      </w:r>
      <w:r>
        <w:rPr>
          <w:i/>
          <w:spacing w:val="1"/>
        </w:rPr>
        <w:t xml:space="preserve"> </w:t>
      </w:r>
      <w:r>
        <w:rPr>
          <w:i/>
        </w:rPr>
        <w:t>Thực</w:t>
      </w:r>
      <w:r>
        <w:rPr>
          <w:i/>
          <w:spacing w:val="-1"/>
        </w:rPr>
        <w:t xml:space="preserve"> </w:t>
      </w:r>
      <w:r>
        <w:rPr>
          <w:i/>
        </w:rPr>
        <w:t>hiện dân</w:t>
      </w:r>
      <w:r>
        <w:rPr>
          <w:i/>
          <w:spacing w:val="-3"/>
        </w:rPr>
        <w:t xml:space="preserve"> </w:t>
      </w:r>
      <w:r>
        <w:rPr>
          <w:i/>
        </w:rPr>
        <w:t>chủ</w:t>
      </w:r>
      <w:r>
        <w:rPr>
          <w:i/>
          <w:spacing w:val="1"/>
        </w:rPr>
        <w:t xml:space="preserve"> </w:t>
      </w:r>
      <w:r>
        <w:rPr>
          <w:i/>
        </w:rPr>
        <w:t>ở</w:t>
      </w:r>
      <w:r>
        <w:rPr>
          <w:i/>
          <w:spacing w:val="-2"/>
        </w:rPr>
        <w:t xml:space="preserve"> </w:t>
      </w:r>
      <w:r>
        <w:rPr>
          <w:i/>
        </w:rPr>
        <w:t>cơ</w:t>
      </w:r>
      <w:r>
        <w:rPr>
          <w:i/>
          <w:spacing w:val="-2"/>
        </w:rPr>
        <w:t xml:space="preserve"> </w:t>
      </w:r>
      <w:r>
        <w:rPr>
          <w:i/>
        </w:rPr>
        <w:t>sở</w:t>
      </w:r>
      <w:r>
        <w:rPr>
          <w:i/>
          <w:spacing w:val="-3"/>
        </w:rPr>
        <w:t xml:space="preserve"> </w:t>
      </w:r>
      <w:r>
        <w:rPr>
          <w:i/>
        </w:rPr>
        <w:t>năm</w:t>
      </w:r>
      <w:r>
        <w:rPr>
          <w:i/>
          <w:spacing w:val="-1"/>
        </w:rPr>
        <w:t xml:space="preserve"> </w:t>
      </w:r>
      <w:r>
        <w:rPr>
          <w:i/>
        </w:rPr>
        <w:t>2022)</w:t>
      </w:r>
      <w:r>
        <w:rPr>
          <w:i/>
          <w:spacing w:val="1"/>
        </w:rPr>
        <w:t xml:space="preserve"> </w:t>
      </w:r>
      <w:r>
        <w:t>gồm</w:t>
      </w:r>
      <w:r>
        <w:rPr>
          <w:spacing w:val="-5"/>
        </w:rPr>
        <w:t xml:space="preserve"> </w:t>
      </w:r>
      <w:r>
        <w:t>các nội</w:t>
      </w:r>
      <w:r>
        <w:rPr>
          <w:spacing w:val="-3"/>
        </w:rPr>
        <w:t xml:space="preserve"> </w:t>
      </w:r>
      <w:r>
        <w:t>dung:</w:t>
      </w:r>
    </w:p>
    <w:p w14:paraId="0A3F9429" w14:textId="6DA618B1" w:rsidR="00012767" w:rsidRDefault="00012767" w:rsidP="00593E00">
      <w:pPr>
        <w:pStyle w:val="oncaDanhsch"/>
        <w:widowControl w:val="0"/>
        <w:numPr>
          <w:ilvl w:val="0"/>
          <w:numId w:val="3"/>
        </w:numPr>
        <w:tabs>
          <w:tab w:val="left" w:pos="1076"/>
        </w:tabs>
        <w:autoSpaceDE w:val="0"/>
        <w:autoSpaceDN w:val="0"/>
        <w:spacing w:before="120" w:after="120" w:line="340" w:lineRule="exact"/>
        <w:ind w:right="125" w:firstLine="720"/>
        <w:contextualSpacing w:val="0"/>
        <w:jc w:val="both"/>
      </w:pPr>
      <w:r>
        <w:t xml:space="preserve">Về bồi dưỡng nâng cao năng lực, chuyên môn, nghiệp vụ để đảm bảo </w:t>
      </w:r>
      <w:r w:rsidR="00926FC5">
        <w:t>thực hiện</w:t>
      </w:r>
      <w:r>
        <w:rPr>
          <w:spacing w:val="-3"/>
        </w:rPr>
        <w:t xml:space="preserve"> </w:t>
      </w:r>
      <w:r>
        <w:t>dân</w:t>
      </w:r>
      <w:r>
        <w:rPr>
          <w:spacing w:val="-2"/>
        </w:rPr>
        <w:t xml:space="preserve"> </w:t>
      </w:r>
      <w:r>
        <w:t>chủ</w:t>
      </w:r>
      <w:r>
        <w:rPr>
          <w:spacing w:val="1"/>
        </w:rPr>
        <w:t xml:space="preserve"> </w:t>
      </w:r>
      <w:r>
        <w:t>ở</w:t>
      </w:r>
      <w:r>
        <w:rPr>
          <w:spacing w:val="-1"/>
        </w:rPr>
        <w:t xml:space="preserve"> </w:t>
      </w:r>
      <w:r>
        <w:t>cơ</w:t>
      </w:r>
      <w:r>
        <w:rPr>
          <w:spacing w:val="-3"/>
        </w:rPr>
        <w:t xml:space="preserve"> </w:t>
      </w:r>
      <w:r>
        <w:t>sở.</w:t>
      </w:r>
    </w:p>
    <w:p w14:paraId="4423A630" w14:textId="53C82EC6" w:rsidR="00012767" w:rsidRDefault="00012767" w:rsidP="00593E00">
      <w:pPr>
        <w:pStyle w:val="oncaDanhsch"/>
        <w:widowControl w:val="0"/>
        <w:numPr>
          <w:ilvl w:val="0"/>
          <w:numId w:val="3"/>
        </w:numPr>
        <w:tabs>
          <w:tab w:val="left" w:pos="1086"/>
        </w:tabs>
        <w:autoSpaceDE w:val="0"/>
        <w:autoSpaceDN w:val="0"/>
        <w:spacing w:before="120" w:after="120" w:line="340" w:lineRule="exact"/>
        <w:ind w:right="122" w:firstLine="720"/>
        <w:contextualSpacing w:val="0"/>
        <w:jc w:val="both"/>
      </w:pPr>
      <w:r>
        <w:t>Về</w:t>
      </w:r>
      <w:r>
        <w:rPr>
          <w:spacing w:val="9"/>
        </w:rPr>
        <w:t xml:space="preserve"> </w:t>
      </w:r>
      <w:r>
        <w:t>thông</w:t>
      </w:r>
      <w:r>
        <w:rPr>
          <w:spacing w:val="10"/>
        </w:rPr>
        <w:t xml:space="preserve"> </w:t>
      </w:r>
      <w:r>
        <w:t>tin,</w:t>
      </w:r>
      <w:r>
        <w:rPr>
          <w:spacing w:val="8"/>
        </w:rPr>
        <w:t xml:space="preserve"> </w:t>
      </w:r>
      <w:r>
        <w:t>tuyên</w:t>
      </w:r>
      <w:r>
        <w:rPr>
          <w:spacing w:val="10"/>
        </w:rPr>
        <w:t xml:space="preserve"> </w:t>
      </w:r>
      <w:r>
        <w:t>truyền,</w:t>
      </w:r>
      <w:r>
        <w:rPr>
          <w:spacing w:val="8"/>
        </w:rPr>
        <w:t xml:space="preserve"> </w:t>
      </w:r>
      <w:r>
        <w:t>phổ</w:t>
      </w:r>
      <w:r>
        <w:rPr>
          <w:spacing w:val="10"/>
        </w:rPr>
        <w:t xml:space="preserve"> </w:t>
      </w:r>
      <w:r>
        <w:t>biến,</w:t>
      </w:r>
      <w:r>
        <w:rPr>
          <w:spacing w:val="8"/>
        </w:rPr>
        <w:t xml:space="preserve"> </w:t>
      </w:r>
      <w:r>
        <w:t>giáo</w:t>
      </w:r>
      <w:r>
        <w:rPr>
          <w:spacing w:val="17"/>
        </w:rPr>
        <w:t xml:space="preserve"> </w:t>
      </w:r>
      <w:r>
        <w:t>dục</w:t>
      </w:r>
      <w:r>
        <w:rPr>
          <w:spacing w:val="9"/>
        </w:rPr>
        <w:t xml:space="preserve"> </w:t>
      </w:r>
      <w:r>
        <w:t>pháp</w:t>
      </w:r>
      <w:r>
        <w:rPr>
          <w:spacing w:val="11"/>
        </w:rPr>
        <w:t xml:space="preserve"> </w:t>
      </w:r>
      <w:r>
        <w:t>luật</w:t>
      </w:r>
      <w:r>
        <w:rPr>
          <w:spacing w:val="7"/>
        </w:rPr>
        <w:t xml:space="preserve"> </w:t>
      </w:r>
      <w:r>
        <w:t>về</w:t>
      </w:r>
      <w:r>
        <w:rPr>
          <w:spacing w:val="9"/>
        </w:rPr>
        <w:t xml:space="preserve"> </w:t>
      </w:r>
      <w:r>
        <w:t>thực</w:t>
      </w:r>
      <w:r>
        <w:rPr>
          <w:spacing w:val="9"/>
        </w:rPr>
        <w:t xml:space="preserve"> </w:t>
      </w:r>
      <w:r>
        <w:t>hiện</w:t>
      </w:r>
      <w:r>
        <w:rPr>
          <w:spacing w:val="10"/>
        </w:rPr>
        <w:t xml:space="preserve"> </w:t>
      </w:r>
      <w:r w:rsidR="00926FC5">
        <w:rPr>
          <w:spacing w:val="10"/>
        </w:rPr>
        <w:t xml:space="preserve">dân chủ </w:t>
      </w:r>
      <w:r>
        <w:t>ở</w:t>
      </w:r>
      <w:r>
        <w:rPr>
          <w:spacing w:val="-2"/>
        </w:rPr>
        <w:t xml:space="preserve"> </w:t>
      </w:r>
      <w:r>
        <w:t>cơ sở.</w:t>
      </w:r>
    </w:p>
    <w:p w14:paraId="26AB493E" w14:textId="77777777" w:rsidR="00012767" w:rsidRDefault="00012767" w:rsidP="00593E00">
      <w:pPr>
        <w:pStyle w:val="oncaDanhsch"/>
        <w:widowControl w:val="0"/>
        <w:numPr>
          <w:ilvl w:val="0"/>
          <w:numId w:val="3"/>
        </w:numPr>
        <w:tabs>
          <w:tab w:val="left" w:pos="1122"/>
        </w:tabs>
        <w:autoSpaceDE w:val="0"/>
        <w:autoSpaceDN w:val="0"/>
        <w:spacing w:before="120" w:after="120" w:line="340" w:lineRule="exact"/>
        <w:ind w:right="128" w:firstLine="720"/>
        <w:contextualSpacing w:val="0"/>
        <w:jc w:val="both"/>
      </w:pPr>
      <w:r>
        <w:t>Về</w:t>
      </w:r>
      <w:r>
        <w:rPr>
          <w:spacing w:val="45"/>
        </w:rPr>
        <w:t xml:space="preserve"> </w:t>
      </w:r>
      <w:r>
        <w:t>trách</w:t>
      </w:r>
      <w:r>
        <w:rPr>
          <w:spacing w:val="44"/>
        </w:rPr>
        <w:t xml:space="preserve"> </w:t>
      </w:r>
      <w:r>
        <w:t>nhiệm</w:t>
      </w:r>
      <w:r>
        <w:rPr>
          <w:spacing w:val="41"/>
        </w:rPr>
        <w:t xml:space="preserve"> </w:t>
      </w:r>
      <w:r>
        <w:t>của</w:t>
      </w:r>
      <w:r>
        <w:rPr>
          <w:spacing w:val="46"/>
        </w:rPr>
        <w:t xml:space="preserve"> </w:t>
      </w:r>
      <w:r>
        <w:t>người</w:t>
      </w:r>
      <w:r>
        <w:rPr>
          <w:spacing w:val="47"/>
        </w:rPr>
        <w:t xml:space="preserve"> </w:t>
      </w:r>
      <w:r>
        <w:t>đứng</w:t>
      </w:r>
      <w:r>
        <w:rPr>
          <w:spacing w:val="44"/>
        </w:rPr>
        <w:t xml:space="preserve"> </w:t>
      </w:r>
      <w:r>
        <w:t>đầu</w:t>
      </w:r>
      <w:r>
        <w:rPr>
          <w:spacing w:val="47"/>
        </w:rPr>
        <w:t xml:space="preserve"> </w:t>
      </w:r>
      <w:r>
        <w:t>các</w:t>
      </w:r>
      <w:r>
        <w:rPr>
          <w:spacing w:val="46"/>
        </w:rPr>
        <w:t xml:space="preserve"> </w:t>
      </w:r>
      <w:r>
        <w:t>cơ</w:t>
      </w:r>
      <w:r>
        <w:rPr>
          <w:spacing w:val="46"/>
        </w:rPr>
        <w:t xml:space="preserve"> </w:t>
      </w:r>
      <w:r>
        <w:t>quan,</w:t>
      </w:r>
      <w:r>
        <w:rPr>
          <w:spacing w:val="45"/>
        </w:rPr>
        <w:t xml:space="preserve"> </w:t>
      </w:r>
      <w:r>
        <w:t>đơn</w:t>
      </w:r>
      <w:r>
        <w:rPr>
          <w:spacing w:val="47"/>
        </w:rPr>
        <w:t xml:space="preserve"> </w:t>
      </w:r>
      <w:r>
        <w:t>vị,</w:t>
      </w:r>
      <w:r>
        <w:rPr>
          <w:spacing w:val="45"/>
        </w:rPr>
        <w:t xml:space="preserve"> </w:t>
      </w:r>
      <w:r>
        <w:t>địa</w:t>
      </w:r>
      <w:r>
        <w:rPr>
          <w:spacing w:val="44"/>
        </w:rPr>
        <w:t xml:space="preserve"> </w:t>
      </w:r>
      <w:r>
        <w:t>phương</w:t>
      </w:r>
      <w:r>
        <w:rPr>
          <w:spacing w:val="-67"/>
        </w:rPr>
        <w:t xml:space="preserve"> </w:t>
      </w:r>
      <w:r>
        <w:t>trong thực hiện</w:t>
      </w:r>
      <w:r>
        <w:rPr>
          <w:spacing w:val="1"/>
        </w:rPr>
        <w:t xml:space="preserve"> </w:t>
      </w:r>
      <w:r>
        <w:t>dân</w:t>
      </w:r>
      <w:r>
        <w:rPr>
          <w:spacing w:val="1"/>
        </w:rPr>
        <w:t xml:space="preserve"> </w:t>
      </w:r>
      <w:r>
        <w:t>chủ</w:t>
      </w:r>
      <w:r>
        <w:rPr>
          <w:spacing w:val="1"/>
        </w:rPr>
        <w:t xml:space="preserve"> </w:t>
      </w:r>
      <w:r>
        <w:t>ở</w:t>
      </w:r>
      <w:r>
        <w:rPr>
          <w:spacing w:val="-4"/>
        </w:rPr>
        <w:t xml:space="preserve"> </w:t>
      </w:r>
      <w:r>
        <w:t>cơ sở.</w:t>
      </w:r>
    </w:p>
    <w:p w14:paraId="73996B1A" w14:textId="75D0FCA8" w:rsidR="00926FC5" w:rsidRDefault="00012767" w:rsidP="00593E00">
      <w:pPr>
        <w:pStyle w:val="oncaDanhsch"/>
        <w:widowControl w:val="0"/>
        <w:numPr>
          <w:ilvl w:val="0"/>
          <w:numId w:val="3"/>
        </w:numPr>
        <w:tabs>
          <w:tab w:val="left" w:pos="1086"/>
        </w:tabs>
        <w:autoSpaceDE w:val="0"/>
        <w:autoSpaceDN w:val="0"/>
        <w:spacing w:before="120" w:after="120" w:line="340" w:lineRule="exact"/>
        <w:ind w:right="123" w:firstLine="720"/>
        <w:contextualSpacing w:val="0"/>
        <w:jc w:val="both"/>
      </w:pPr>
      <w:r>
        <w:t>Về</w:t>
      </w:r>
      <w:r>
        <w:rPr>
          <w:spacing w:val="9"/>
        </w:rPr>
        <w:t xml:space="preserve"> </w:t>
      </w:r>
      <w:r>
        <w:t>ứng</w:t>
      </w:r>
      <w:r>
        <w:rPr>
          <w:spacing w:val="10"/>
        </w:rPr>
        <w:t xml:space="preserve"> </w:t>
      </w:r>
      <w:r>
        <w:t>dụng</w:t>
      </w:r>
      <w:r>
        <w:rPr>
          <w:spacing w:val="10"/>
        </w:rPr>
        <w:t xml:space="preserve"> </w:t>
      </w:r>
      <w:r>
        <w:t>công</w:t>
      </w:r>
      <w:r>
        <w:rPr>
          <w:spacing w:val="8"/>
        </w:rPr>
        <w:t xml:space="preserve"> </w:t>
      </w:r>
      <w:r>
        <w:t>nghệ</w:t>
      </w:r>
      <w:r>
        <w:rPr>
          <w:spacing w:val="9"/>
        </w:rPr>
        <w:t xml:space="preserve"> </w:t>
      </w:r>
      <w:r>
        <w:t>thông</w:t>
      </w:r>
      <w:r>
        <w:rPr>
          <w:spacing w:val="10"/>
        </w:rPr>
        <w:t xml:space="preserve"> </w:t>
      </w:r>
      <w:r>
        <w:t>tin,</w:t>
      </w:r>
      <w:r>
        <w:rPr>
          <w:spacing w:val="15"/>
        </w:rPr>
        <w:t xml:space="preserve"> </w:t>
      </w:r>
      <w:r>
        <w:t>chuyển</w:t>
      </w:r>
      <w:r>
        <w:rPr>
          <w:spacing w:val="10"/>
        </w:rPr>
        <w:t xml:space="preserve"> </w:t>
      </w:r>
      <w:r>
        <w:t>đổi</w:t>
      </w:r>
      <w:r>
        <w:rPr>
          <w:spacing w:val="7"/>
        </w:rPr>
        <w:t xml:space="preserve"> </w:t>
      </w:r>
      <w:r>
        <w:t>số</w:t>
      </w:r>
      <w:r>
        <w:rPr>
          <w:spacing w:val="11"/>
        </w:rPr>
        <w:t xml:space="preserve"> </w:t>
      </w:r>
      <w:r>
        <w:t>trong</w:t>
      </w:r>
      <w:r>
        <w:rPr>
          <w:spacing w:val="10"/>
        </w:rPr>
        <w:t xml:space="preserve"> </w:t>
      </w:r>
      <w:r>
        <w:t>thực</w:t>
      </w:r>
      <w:r>
        <w:rPr>
          <w:spacing w:val="7"/>
        </w:rPr>
        <w:t xml:space="preserve"> </w:t>
      </w:r>
      <w:r>
        <w:t>hiện</w:t>
      </w:r>
      <w:r>
        <w:rPr>
          <w:spacing w:val="11"/>
        </w:rPr>
        <w:t xml:space="preserve"> </w:t>
      </w:r>
      <w:r>
        <w:t>dân</w:t>
      </w:r>
      <w:r>
        <w:rPr>
          <w:spacing w:val="10"/>
        </w:rPr>
        <w:t xml:space="preserve"> </w:t>
      </w:r>
      <w:r w:rsidR="00926FC5">
        <w:rPr>
          <w:spacing w:val="10"/>
        </w:rPr>
        <w:t xml:space="preserve">chủ ở </w:t>
      </w:r>
      <w:r>
        <w:t>cơ sở.</w:t>
      </w:r>
    </w:p>
    <w:p w14:paraId="2C53D3DD" w14:textId="77777777" w:rsidR="00926FC5" w:rsidRDefault="00012767" w:rsidP="00593E00">
      <w:pPr>
        <w:pStyle w:val="oncaDanhsch"/>
        <w:widowControl w:val="0"/>
        <w:numPr>
          <w:ilvl w:val="0"/>
          <w:numId w:val="3"/>
        </w:numPr>
        <w:tabs>
          <w:tab w:val="left" w:pos="1086"/>
        </w:tabs>
        <w:autoSpaceDE w:val="0"/>
        <w:autoSpaceDN w:val="0"/>
        <w:spacing w:before="120" w:after="120" w:line="340" w:lineRule="exact"/>
        <w:ind w:right="123" w:firstLine="720"/>
        <w:contextualSpacing w:val="0"/>
        <w:jc w:val="both"/>
      </w:pPr>
      <w:r w:rsidRPr="00D01AF4">
        <w:t>Về thi đua, khen thưởng, biểu dương trong thực hiện dân chủ ở cơ sở.</w:t>
      </w:r>
    </w:p>
    <w:p w14:paraId="0D0FB9B3" w14:textId="7CE9C3F5" w:rsidR="00012767" w:rsidRDefault="00012767" w:rsidP="00593E00">
      <w:pPr>
        <w:pStyle w:val="oncaDanhsch"/>
        <w:widowControl w:val="0"/>
        <w:tabs>
          <w:tab w:val="left" w:pos="1086"/>
        </w:tabs>
        <w:autoSpaceDE w:val="0"/>
        <w:autoSpaceDN w:val="0"/>
        <w:spacing w:before="120" w:after="120" w:line="340" w:lineRule="exact"/>
        <w:ind w:left="142" w:right="123" w:firstLine="720"/>
        <w:contextualSpacing w:val="0"/>
        <w:jc w:val="both"/>
      </w:pPr>
      <w:r>
        <w:t>Trên đây là Tờ trình dự thảo Nghị quyết thông qua các biện pháp bảo đảm</w:t>
      </w:r>
      <w:r w:rsidRPr="00926FC5">
        <w:rPr>
          <w:spacing w:val="1"/>
        </w:rPr>
        <w:t xml:space="preserve"> </w:t>
      </w:r>
      <w:r>
        <w:t xml:space="preserve">thực hiện dân chủ ở cơ sở trên địa bàn </w:t>
      </w:r>
      <w:r w:rsidR="00D01AF4" w:rsidRPr="00926FC5">
        <w:t>huyện Chợ Đồn</w:t>
      </w:r>
      <w:r>
        <w:t>, Ủy ban nhân dân</w:t>
      </w:r>
      <w:r w:rsidR="00D01AF4" w:rsidRPr="00926FC5">
        <w:t xml:space="preserve"> huyện</w:t>
      </w:r>
      <w:r>
        <w:t xml:space="preserve"> kính</w:t>
      </w:r>
      <w:r w:rsidRPr="00926FC5">
        <w:rPr>
          <w:spacing w:val="1"/>
        </w:rPr>
        <w:t xml:space="preserve"> </w:t>
      </w:r>
      <w:r>
        <w:t>trình Hội</w:t>
      </w:r>
      <w:r w:rsidRPr="00926FC5">
        <w:rPr>
          <w:spacing w:val="-2"/>
        </w:rPr>
        <w:t xml:space="preserve"> </w:t>
      </w:r>
      <w:r>
        <w:t>đồng</w:t>
      </w:r>
      <w:r w:rsidRPr="00926FC5">
        <w:rPr>
          <w:spacing w:val="1"/>
        </w:rPr>
        <w:t xml:space="preserve"> </w:t>
      </w:r>
      <w:r>
        <w:t>nhân</w:t>
      </w:r>
      <w:r w:rsidRPr="00926FC5">
        <w:rPr>
          <w:spacing w:val="-4"/>
        </w:rPr>
        <w:t xml:space="preserve"> </w:t>
      </w:r>
      <w:r>
        <w:t>dân</w:t>
      </w:r>
      <w:r w:rsidRPr="00926FC5">
        <w:rPr>
          <w:spacing w:val="1"/>
        </w:rPr>
        <w:t xml:space="preserve"> </w:t>
      </w:r>
      <w:r w:rsidR="00D01AF4" w:rsidRPr="00926FC5">
        <w:t xml:space="preserve">huyện </w:t>
      </w:r>
      <w:r>
        <w:t>xem</w:t>
      </w:r>
      <w:r w:rsidRPr="00926FC5">
        <w:rPr>
          <w:spacing w:val="-5"/>
        </w:rPr>
        <w:t xml:space="preserve"> </w:t>
      </w:r>
      <w:r>
        <w:t>xét,</w:t>
      </w:r>
      <w:r w:rsidRPr="00926FC5">
        <w:rPr>
          <w:spacing w:val="-2"/>
        </w:rPr>
        <w:t xml:space="preserve"> </w:t>
      </w:r>
      <w:r>
        <w:t>quyết</w:t>
      </w:r>
      <w:r w:rsidRPr="00926FC5">
        <w:rPr>
          <w:spacing w:val="1"/>
        </w:rPr>
        <w:t xml:space="preserve"> </w:t>
      </w:r>
      <w:r>
        <w:t>định.</w:t>
      </w:r>
    </w:p>
    <w:p w14:paraId="380ED057" w14:textId="26819CA5" w:rsidR="00012767" w:rsidRPr="00D01AF4" w:rsidRDefault="00012767" w:rsidP="00593E00">
      <w:pPr>
        <w:pStyle w:val="Thnvnban"/>
        <w:spacing w:before="120" w:after="240" w:line="340" w:lineRule="exact"/>
        <w:ind w:left="204" w:right="113" w:firstLine="720"/>
        <w:rPr>
          <w:i/>
          <w:lang w:val="en-US"/>
        </w:rPr>
      </w:pPr>
      <w:r>
        <w:rPr>
          <w:i/>
        </w:rPr>
        <w:t>(Gửi kèm theo Tờ trình dự thảo Nghị quyết thông qua các biện pháp bảo</w:t>
      </w:r>
      <w:r>
        <w:rPr>
          <w:i/>
          <w:spacing w:val="1"/>
        </w:rPr>
        <w:t xml:space="preserve"> </w:t>
      </w:r>
      <w:r>
        <w:rPr>
          <w:i/>
        </w:rPr>
        <w:t xml:space="preserve">đảm thực hiện dân chủ ở cơ sở trên địa bàn </w:t>
      </w:r>
      <w:r w:rsidR="00D01AF4">
        <w:rPr>
          <w:i/>
          <w:lang w:val="en-US"/>
        </w:rPr>
        <w:t>huyện Chợ Đồn</w:t>
      </w:r>
      <w:r w:rsidR="00593E00">
        <w:rPr>
          <w:i/>
          <w:lang w:val="en-US"/>
        </w:rPr>
        <w:t>)</w:t>
      </w:r>
      <w:r w:rsidR="00D01AF4">
        <w:rPr>
          <w:i/>
          <w:lang w:val="en-US"/>
        </w:rPr>
        <w:t>./.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5220"/>
        <w:gridCol w:w="4140"/>
      </w:tblGrid>
      <w:tr w:rsidR="008E741B" w:rsidRPr="008E741B" w14:paraId="20EFC640" w14:textId="77777777" w:rsidTr="001715E5">
        <w:tc>
          <w:tcPr>
            <w:tcW w:w="5220" w:type="dxa"/>
            <w:shd w:val="clear" w:color="auto" w:fill="auto"/>
          </w:tcPr>
          <w:p w14:paraId="26894E93" w14:textId="7936DA3C" w:rsidR="007B29AA" w:rsidRPr="008E741B" w:rsidRDefault="007B29AA" w:rsidP="001715E5">
            <w:pPr>
              <w:rPr>
                <w:b/>
                <w:i/>
                <w:sz w:val="24"/>
                <w:lang w:val="nl-NL"/>
              </w:rPr>
            </w:pPr>
            <w:r w:rsidRPr="008E741B">
              <w:rPr>
                <w:b/>
                <w:i/>
                <w:sz w:val="24"/>
                <w:lang w:val="nl-NL"/>
              </w:rPr>
              <w:t>N</w:t>
            </w:r>
            <w:r w:rsidRPr="008E741B">
              <w:rPr>
                <w:rFonts w:hint="eastAsia"/>
                <w:b/>
                <w:i/>
                <w:sz w:val="24"/>
                <w:lang w:val="nl-NL"/>
              </w:rPr>
              <w:t>ơ</w:t>
            </w:r>
            <w:r w:rsidRPr="008E741B">
              <w:rPr>
                <w:b/>
                <w:i/>
                <w:sz w:val="24"/>
                <w:lang w:val="nl-NL"/>
              </w:rPr>
              <w:t>i nhận:</w:t>
            </w:r>
          </w:p>
          <w:p w14:paraId="7C981658" w14:textId="77777777" w:rsidR="00DE2BF8" w:rsidRPr="008E741B" w:rsidRDefault="007B29AA" w:rsidP="001715E5">
            <w:pPr>
              <w:rPr>
                <w:i/>
                <w:sz w:val="22"/>
                <w:lang w:val="nl-NL"/>
              </w:rPr>
            </w:pPr>
            <w:r w:rsidRPr="008E741B">
              <w:rPr>
                <w:i/>
                <w:sz w:val="22"/>
                <w:lang w:val="nl-NL"/>
              </w:rPr>
              <w:t>Gửi bản điện tử:</w:t>
            </w:r>
          </w:p>
          <w:p w14:paraId="719E2FF7" w14:textId="6CDB8910" w:rsidR="007B29AA" w:rsidRDefault="007B29AA" w:rsidP="001715E5">
            <w:pPr>
              <w:rPr>
                <w:sz w:val="22"/>
                <w:szCs w:val="22"/>
                <w:lang w:val="nl-NL"/>
              </w:rPr>
            </w:pPr>
            <w:r w:rsidRPr="008E741B">
              <w:rPr>
                <w:sz w:val="22"/>
                <w:szCs w:val="22"/>
                <w:lang w:val="nl-NL"/>
              </w:rPr>
              <w:t xml:space="preserve">- Như </w:t>
            </w:r>
            <w:r w:rsidR="00926FC5">
              <w:rPr>
                <w:sz w:val="22"/>
                <w:szCs w:val="22"/>
                <w:lang w:val="nl-NL"/>
              </w:rPr>
              <w:t>trên;</w:t>
            </w:r>
          </w:p>
          <w:p w14:paraId="4EC242F8" w14:textId="6F328963" w:rsidR="00926FC5" w:rsidRDefault="00926FC5" w:rsidP="001715E5">
            <w:pPr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Thường trực Huyện uỷ;</w:t>
            </w:r>
          </w:p>
          <w:p w14:paraId="6B450CAD" w14:textId="6C53DC07" w:rsidR="00926FC5" w:rsidRDefault="00926FC5" w:rsidP="001715E5">
            <w:pPr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Thường trực HĐND huyện;</w:t>
            </w:r>
          </w:p>
          <w:p w14:paraId="3D74A5E9" w14:textId="5B8A6F89" w:rsidR="00926FC5" w:rsidRDefault="00926FC5" w:rsidP="001715E5">
            <w:pPr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</w:t>
            </w:r>
            <w:r w:rsidR="00485C59" w:rsidRPr="008E741B">
              <w:rPr>
                <w:sz w:val="22"/>
                <w:szCs w:val="22"/>
                <w:lang w:val="nl-NL"/>
              </w:rPr>
              <w:t xml:space="preserve"> Lãnh đạo UBND huyện</w:t>
            </w:r>
            <w:r>
              <w:rPr>
                <w:sz w:val="22"/>
                <w:szCs w:val="22"/>
                <w:lang w:val="nl-NL"/>
              </w:rPr>
              <w:t>;</w:t>
            </w:r>
          </w:p>
          <w:p w14:paraId="40039461" w14:textId="604AEBBD" w:rsidR="00926FC5" w:rsidRDefault="00926FC5" w:rsidP="001715E5">
            <w:pPr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Ban Dân vận Huyện uỷ;</w:t>
            </w:r>
          </w:p>
          <w:p w14:paraId="55A676E5" w14:textId="511B9E2A" w:rsidR="00926FC5" w:rsidRDefault="00926FC5" w:rsidP="001715E5">
            <w:pPr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UBMTTQ Việt Nam huyện;</w:t>
            </w:r>
          </w:p>
          <w:p w14:paraId="47072FD5" w14:textId="4CAA5050" w:rsidR="00171F09" w:rsidRDefault="00171F09" w:rsidP="001715E5">
            <w:pPr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đại biểu HĐND huyện;</w:t>
            </w:r>
          </w:p>
          <w:p w14:paraId="3F1F9580" w14:textId="63D8EDB7" w:rsidR="00926FC5" w:rsidRDefault="00926FC5" w:rsidP="001715E5">
            <w:pPr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cơ quan, đơn vị;</w:t>
            </w:r>
          </w:p>
          <w:p w14:paraId="55A29958" w14:textId="3924E3EC" w:rsidR="00926FC5" w:rsidRDefault="00926FC5" w:rsidP="001715E5">
            <w:pPr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UBND các xã, thị trấn;</w:t>
            </w:r>
          </w:p>
          <w:p w14:paraId="7E0B5115" w14:textId="77777777" w:rsidR="007B29AA" w:rsidRPr="008E741B" w:rsidRDefault="007B29AA" w:rsidP="00485C59">
            <w:pPr>
              <w:rPr>
                <w:lang w:val="nl-NL"/>
              </w:rPr>
            </w:pPr>
            <w:r w:rsidRPr="008E741B">
              <w:rPr>
                <w:sz w:val="22"/>
                <w:szCs w:val="22"/>
                <w:lang w:val="nl-NL"/>
              </w:rPr>
              <w:t>-  L</w:t>
            </w:r>
            <w:r w:rsidRPr="008E741B">
              <w:rPr>
                <w:rFonts w:hint="eastAsia"/>
                <w:sz w:val="22"/>
                <w:szCs w:val="22"/>
                <w:lang w:val="nl-NL"/>
              </w:rPr>
              <w:t>ư</w:t>
            </w:r>
            <w:r w:rsidRPr="008E741B">
              <w:rPr>
                <w:sz w:val="22"/>
                <w:szCs w:val="22"/>
                <w:lang w:val="nl-NL"/>
              </w:rPr>
              <w:t xml:space="preserve">u: </w:t>
            </w:r>
            <w:r w:rsidR="00485C59" w:rsidRPr="008E741B">
              <w:rPr>
                <w:sz w:val="22"/>
                <w:lang w:val="nl-NL"/>
              </w:rPr>
              <w:t>VT.</w:t>
            </w:r>
          </w:p>
        </w:tc>
        <w:tc>
          <w:tcPr>
            <w:tcW w:w="4140" w:type="dxa"/>
            <w:shd w:val="clear" w:color="auto" w:fill="auto"/>
          </w:tcPr>
          <w:p w14:paraId="182630E2" w14:textId="1F4FF243" w:rsidR="00C52453" w:rsidRDefault="007F4FC6" w:rsidP="001715E5">
            <w:pPr>
              <w:jc w:val="center"/>
              <w:rPr>
                <w:b/>
                <w:sz w:val="26"/>
                <w:lang w:val="nl-NL"/>
              </w:rPr>
            </w:pPr>
            <w:r>
              <w:rPr>
                <w:b/>
                <w:sz w:val="26"/>
                <w:lang w:val="nl-NL"/>
              </w:rPr>
              <w:t>TM. UỶ BAN NHÂN DÂN</w:t>
            </w:r>
          </w:p>
          <w:p w14:paraId="7B959DFA" w14:textId="7C55DEDB" w:rsidR="007F4FC6" w:rsidRDefault="007F4FC6" w:rsidP="001715E5">
            <w:pPr>
              <w:jc w:val="center"/>
              <w:rPr>
                <w:b/>
                <w:sz w:val="26"/>
                <w:lang w:val="nl-NL"/>
              </w:rPr>
            </w:pPr>
            <w:r>
              <w:rPr>
                <w:b/>
                <w:sz w:val="26"/>
                <w:lang w:val="nl-NL"/>
              </w:rPr>
              <w:t>CHỦ TỊCH</w:t>
            </w:r>
          </w:p>
          <w:p w14:paraId="0CF292D1" w14:textId="77777777" w:rsidR="00593E00" w:rsidRDefault="00593E00" w:rsidP="001715E5">
            <w:pPr>
              <w:jc w:val="center"/>
              <w:rPr>
                <w:b/>
                <w:sz w:val="26"/>
                <w:lang w:val="nl-NL"/>
              </w:rPr>
            </w:pPr>
          </w:p>
          <w:p w14:paraId="32756450" w14:textId="77777777" w:rsidR="00593E00" w:rsidRDefault="00593E00" w:rsidP="001715E5">
            <w:pPr>
              <w:jc w:val="center"/>
              <w:rPr>
                <w:b/>
                <w:sz w:val="26"/>
                <w:lang w:val="nl-NL"/>
              </w:rPr>
            </w:pPr>
          </w:p>
          <w:p w14:paraId="074C395A" w14:textId="77777777" w:rsidR="00593E00" w:rsidRDefault="00593E00" w:rsidP="001715E5">
            <w:pPr>
              <w:jc w:val="center"/>
              <w:rPr>
                <w:b/>
                <w:sz w:val="26"/>
                <w:lang w:val="nl-NL"/>
              </w:rPr>
            </w:pPr>
          </w:p>
          <w:p w14:paraId="6122BDF2" w14:textId="77777777" w:rsidR="00593E00" w:rsidRDefault="00593E00" w:rsidP="001715E5">
            <w:pPr>
              <w:jc w:val="center"/>
              <w:rPr>
                <w:b/>
                <w:sz w:val="26"/>
                <w:lang w:val="nl-NL"/>
              </w:rPr>
            </w:pPr>
          </w:p>
          <w:p w14:paraId="33EDA27A" w14:textId="77777777" w:rsidR="00593E00" w:rsidRDefault="00593E00" w:rsidP="001715E5">
            <w:pPr>
              <w:jc w:val="center"/>
              <w:rPr>
                <w:b/>
                <w:sz w:val="26"/>
                <w:lang w:val="nl-NL"/>
              </w:rPr>
            </w:pPr>
          </w:p>
          <w:p w14:paraId="245273F9" w14:textId="77777777" w:rsidR="00593E00" w:rsidRDefault="00593E00" w:rsidP="001715E5">
            <w:pPr>
              <w:jc w:val="center"/>
              <w:rPr>
                <w:b/>
                <w:sz w:val="26"/>
                <w:lang w:val="nl-NL"/>
              </w:rPr>
            </w:pPr>
          </w:p>
          <w:p w14:paraId="199382F2" w14:textId="333F8297" w:rsidR="00593E00" w:rsidRPr="008E741B" w:rsidRDefault="00593E00" w:rsidP="001715E5">
            <w:pPr>
              <w:jc w:val="center"/>
              <w:rPr>
                <w:b/>
                <w:sz w:val="26"/>
                <w:lang w:val="nl-NL"/>
              </w:rPr>
            </w:pPr>
            <w:r>
              <w:rPr>
                <w:b/>
                <w:sz w:val="26"/>
                <w:lang w:val="nl-NL"/>
              </w:rPr>
              <w:t>Triệu Huy Chung</w:t>
            </w:r>
          </w:p>
          <w:p w14:paraId="0C2E1C2E" w14:textId="77777777" w:rsidR="007B29AA" w:rsidRPr="008E741B" w:rsidRDefault="007B29AA" w:rsidP="001715E5">
            <w:pPr>
              <w:jc w:val="center"/>
              <w:rPr>
                <w:b/>
                <w:sz w:val="26"/>
                <w:lang w:val="nl-NL"/>
              </w:rPr>
            </w:pPr>
          </w:p>
          <w:p w14:paraId="5FFBCE86" w14:textId="77777777" w:rsidR="007B29AA" w:rsidRPr="008E741B" w:rsidRDefault="007B29AA" w:rsidP="001715E5">
            <w:pPr>
              <w:jc w:val="center"/>
              <w:rPr>
                <w:b/>
                <w:lang w:val="nl-NL"/>
              </w:rPr>
            </w:pPr>
          </w:p>
          <w:p w14:paraId="5A2EE543" w14:textId="77777777" w:rsidR="00BA3C83" w:rsidRPr="008E741B" w:rsidRDefault="00BA3C83" w:rsidP="001715E5">
            <w:pPr>
              <w:jc w:val="center"/>
              <w:rPr>
                <w:b/>
                <w:lang w:val="nl-NL"/>
              </w:rPr>
            </w:pPr>
          </w:p>
          <w:p w14:paraId="541E1B79" w14:textId="77777777" w:rsidR="007B29AA" w:rsidRPr="008E741B" w:rsidRDefault="007B29AA" w:rsidP="001715E5">
            <w:pPr>
              <w:jc w:val="center"/>
              <w:rPr>
                <w:b/>
                <w:sz w:val="26"/>
                <w:lang w:val="nl-NL"/>
              </w:rPr>
            </w:pPr>
          </w:p>
          <w:p w14:paraId="2210CC86" w14:textId="77777777" w:rsidR="002813F9" w:rsidRPr="008E741B" w:rsidRDefault="002813F9" w:rsidP="001715E5">
            <w:pPr>
              <w:jc w:val="center"/>
              <w:rPr>
                <w:b/>
                <w:sz w:val="26"/>
                <w:lang w:val="nl-NL"/>
              </w:rPr>
            </w:pPr>
          </w:p>
          <w:p w14:paraId="7982E2CE" w14:textId="77777777" w:rsidR="007B29AA" w:rsidRPr="008E741B" w:rsidRDefault="007B29AA" w:rsidP="001715E5">
            <w:pPr>
              <w:jc w:val="center"/>
              <w:rPr>
                <w:b/>
                <w:sz w:val="26"/>
                <w:lang w:val="nl-NL"/>
              </w:rPr>
            </w:pPr>
          </w:p>
          <w:p w14:paraId="2D43E688" w14:textId="68E5B129" w:rsidR="007B29AA" w:rsidRPr="008E741B" w:rsidRDefault="007B29AA" w:rsidP="001715E5">
            <w:pPr>
              <w:jc w:val="center"/>
              <w:rPr>
                <w:b/>
                <w:lang w:val="nl-NL"/>
              </w:rPr>
            </w:pPr>
          </w:p>
        </w:tc>
      </w:tr>
    </w:tbl>
    <w:p w14:paraId="54F65974" w14:textId="77777777" w:rsidR="000E1F84" w:rsidRPr="00722612" w:rsidRDefault="000E1F84" w:rsidP="00392E3E">
      <w:pPr>
        <w:rPr>
          <w:lang w:val="nl-NL"/>
        </w:rPr>
      </w:pPr>
    </w:p>
    <w:sectPr w:rsidR="000E1F84" w:rsidRPr="00722612" w:rsidSect="00593E0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DD08E" w14:textId="77777777" w:rsidR="005E664F" w:rsidRDefault="005E664F" w:rsidP="00EC5186">
      <w:r>
        <w:separator/>
      </w:r>
    </w:p>
  </w:endnote>
  <w:endnote w:type="continuationSeparator" w:id="0">
    <w:p w14:paraId="4504E113" w14:textId="77777777" w:rsidR="005E664F" w:rsidRDefault="005E664F" w:rsidP="00EC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3693AC" w14:textId="77777777" w:rsidR="005E664F" w:rsidRDefault="005E664F" w:rsidP="00EC5186">
      <w:r>
        <w:separator/>
      </w:r>
    </w:p>
  </w:footnote>
  <w:footnote w:type="continuationSeparator" w:id="0">
    <w:p w14:paraId="740E662B" w14:textId="77777777" w:rsidR="005E664F" w:rsidRDefault="005E664F" w:rsidP="00EC5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DDC06" w14:textId="77777777" w:rsidR="00012767" w:rsidRDefault="00012767">
    <w:pPr>
      <w:pStyle w:val="Thnvnban"/>
      <w:spacing w:before="0" w:line="14" w:lineRule="auto"/>
      <w:ind w:left="0" w:firstLine="0"/>
      <w:jc w:val="left"/>
      <w:rPr>
        <w:sz w:val="20"/>
      </w:rPr>
    </w:pPr>
    <w:r>
      <w:rPr>
        <w:noProof/>
        <w:lang w:val="vi-VN" w:eastAsia="vi-VN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6ED0411" wp14:editId="4DC1BFF0">
              <wp:simplePos x="0" y="0"/>
              <wp:positionH relativeFrom="page">
                <wp:posOffset>3938905</wp:posOffset>
              </wp:positionH>
              <wp:positionV relativeFrom="page">
                <wp:posOffset>313055</wp:posOffset>
              </wp:positionV>
              <wp:extent cx="152400" cy="194310"/>
              <wp:effectExtent l="0" t="0" r="0" b="0"/>
              <wp:wrapNone/>
              <wp:docPr id="100996570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E4E6A4" w14:textId="77777777" w:rsidR="00012767" w:rsidRDefault="00012767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B2A92"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15pt;margin-top:24.65pt;width:12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" filled="f" stroked="f">
              <v:textbox inset="0,0,0,0">
                <w:txbxContent>
                  <w:p w14:paraId="5CE4E6A4" w14:textId="77777777" w:rsidR="00012767" w:rsidRDefault="00012767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B2A92"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D6087"/>
    <w:multiLevelType w:val="multilevel"/>
    <w:tmpl w:val="B936D314"/>
    <w:lvl w:ilvl="0">
      <w:start w:val="1"/>
      <w:numFmt w:val="decimal"/>
      <w:lvlText w:val="%1."/>
      <w:lvlJc w:val="left"/>
      <w:pPr>
        <w:ind w:left="1190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344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307" w:hanging="493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14" w:hanging="493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22" w:hanging="493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29" w:hanging="493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936" w:hanging="493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844" w:hanging="493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751" w:hanging="493"/>
      </w:pPr>
      <w:rPr>
        <w:rFonts w:hint="default"/>
        <w:lang w:val="vi" w:eastAsia="en-US" w:bidi="ar-SA"/>
      </w:rPr>
    </w:lvl>
  </w:abstractNum>
  <w:abstractNum w:abstractNumId="1">
    <w:nsid w:val="1A2A67F7"/>
    <w:multiLevelType w:val="hybridMultilevel"/>
    <w:tmpl w:val="24E85536"/>
    <w:lvl w:ilvl="0" w:tplc="8BA6E7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51503F"/>
    <w:multiLevelType w:val="hybridMultilevel"/>
    <w:tmpl w:val="71F8C2DE"/>
    <w:lvl w:ilvl="0" w:tplc="6C602DC0">
      <w:numFmt w:val="bullet"/>
      <w:lvlText w:val="-"/>
      <w:lvlJc w:val="left"/>
      <w:pPr>
        <w:ind w:left="1073" w:hanging="1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6BE81B50">
      <w:numFmt w:val="bullet"/>
      <w:lvlText w:val="•"/>
      <w:lvlJc w:val="left"/>
      <w:pPr>
        <w:ind w:left="1928" w:hanging="164"/>
      </w:pPr>
      <w:rPr>
        <w:rFonts w:hint="default"/>
        <w:lang w:val="vi" w:eastAsia="en-US" w:bidi="ar-SA"/>
      </w:rPr>
    </w:lvl>
    <w:lvl w:ilvl="2" w:tplc="2F9E3CC2">
      <w:numFmt w:val="bullet"/>
      <w:lvlText w:val="•"/>
      <w:lvlJc w:val="left"/>
      <w:pPr>
        <w:ind w:left="2777" w:hanging="164"/>
      </w:pPr>
      <w:rPr>
        <w:rFonts w:hint="default"/>
        <w:lang w:val="vi" w:eastAsia="en-US" w:bidi="ar-SA"/>
      </w:rPr>
    </w:lvl>
    <w:lvl w:ilvl="3" w:tplc="53381422">
      <w:numFmt w:val="bullet"/>
      <w:lvlText w:val="•"/>
      <w:lvlJc w:val="left"/>
      <w:pPr>
        <w:ind w:left="3625" w:hanging="164"/>
      </w:pPr>
      <w:rPr>
        <w:rFonts w:hint="default"/>
        <w:lang w:val="vi" w:eastAsia="en-US" w:bidi="ar-SA"/>
      </w:rPr>
    </w:lvl>
    <w:lvl w:ilvl="4" w:tplc="99EA29A2">
      <w:numFmt w:val="bullet"/>
      <w:lvlText w:val="•"/>
      <w:lvlJc w:val="left"/>
      <w:pPr>
        <w:ind w:left="4474" w:hanging="164"/>
      </w:pPr>
      <w:rPr>
        <w:rFonts w:hint="default"/>
        <w:lang w:val="vi" w:eastAsia="en-US" w:bidi="ar-SA"/>
      </w:rPr>
    </w:lvl>
    <w:lvl w:ilvl="5" w:tplc="953A3AA4">
      <w:numFmt w:val="bullet"/>
      <w:lvlText w:val="•"/>
      <w:lvlJc w:val="left"/>
      <w:pPr>
        <w:ind w:left="5323" w:hanging="164"/>
      </w:pPr>
      <w:rPr>
        <w:rFonts w:hint="default"/>
        <w:lang w:val="vi" w:eastAsia="en-US" w:bidi="ar-SA"/>
      </w:rPr>
    </w:lvl>
    <w:lvl w:ilvl="6" w:tplc="0D2EFF80">
      <w:numFmt w:val="bullet"/>
      <w:lvlText w:val="•"/>
      <w:lvlJc w:val="left"/>
      <w:pPr>
        <w:ind w:left="6171" w:hanging="164"/>
      </w:pPr>
      <w:rPr>
        <w:rFonts w:hint="default"/>
        <w:lang w:val="vi" w:eastAsia="en-US" w:bidi="ar-SA"/>
      </w:rPr>
    </w:lvl>
    <w:lvl w:ilvl="7" w:tplc="6F105050">
      <w:numFmt w:val="bullet"/>
      <w:lvlText w:val="•"/>
      <w:lvlJc w:val="left"/>
      <w:pPr>
        <w:ind w:left="7020" w:hanging="164"/>
      </w:pPr>
      <w:rPr>
        <w:rFonts w:hint="default"/>
        <w:lang w:val="vi" w:eastAsia="en-US" w:bidi="ar-SA"/>
      </w:rPr>
    </w:lvl>
    <w:lvl w:ilvl="8" w:tplc="64FA69E8">
      <w:numFmt w:val="bullet"/>
      <w:lvlText w:val="•"/>
      <w:lvlJc w:val="left"/>
      <w:pPr>
        <w:ind w:left="7869" w:hanging="164"/>
      </w:pPr>
      <w:rPr>
        <w:rFonts w:hint="default"/>
        <w:lang w:val="vi" w:eastAsia="en-US" w:bidi="ar-SA"/>
      </w:rPr>
    </w:lvl>
  </w:abstractNum>
  <w:abstractNum w:abstractNumId="3">
    <w:nsid w:val="4D18531A"/>
    <w:multiLevelType w:val="hybridMultilevel"/>
    <w:tmpl w:val="7938FF9A"/>
    <w:lvl w:ilvl="0" w:tplc="82603A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CE4C0E"/>
    <w:multiLevelType w:val="hybridMultilevel"/>
    <w:tmpl w:val="15C0A620"/>
    <w:lvl w:ilvl="0" w:tplc="91E6B9FE">
      <w:numFmt w:val="bullet"/>
      <w:lvlText w:val="-"/>
      <w:lvlJc w:val="left"/>
      <w:pPr>
        <w:ind w:left="202" w:hanging="1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E2AA95C">
      <w:numFmt w:val="bullet"/>
      <w:lvlText w:val="•"/>
      <w:lvlJc w:val="left"/>
      <w:pPr>
        <w:ind w:left="1136" w:hanging="185"/>
      </w:pPr>
      <w:rPr>
        <w:rFonts w:hint="default"/>
        <w:lang w:val="vi" w:eastAsia="en-US" w:bidi="ar-SA"/>
      </w:rPr>
    </w:lvl>
    <w:lvl w:ilvl="2" w:tplc="C2B2C10C">
      <w:numFmt w:val="bullet"/>
      <w:lvlText w:val="•"/>
      <w:lvlJc w:val="left"/>
      <w:pPr>
        <w:ind w:left="2073" w:hanging="185"/>
      </w:pPr>
      <w:rPr>
        <w:rFonts w:hint="default"/>
        <w:lang w:val="vi" w:eastAsia="en-US" w:bidi="ar-SA"/>
      </w:rPr>
    </w:lvl>
    <w:lvl w:ilvl="3" w:tplc="A2981D4A">
      <w:numFmt w:val="bullet"/>
      <w:lvlText w:val="•"/>
      <w:lvlJc w:val="left"/>
      <w:pPr>
        <w:ind w:left="3009" w:hanging="185"/>
      </w:pPr>
      <w:rPr>
        <w:rFonts w:hint="default"/>
        <w:lang w:val="vi" w:eastAsia="en-US" w:bidi="ar-SA"/>
      </w:rPr>
    </w:lvl>
    <w:lvl w:ilvl="4" w:tplc="F912DEDC">
      <w:numFmt w:val="bullet"/>
      <w:lvlText w:val="•"/>
      <w:lvlJc w:val="left"/>
      <w:pPr>
        <w:ind w:left="3946" w:hanging="185"/>
      </w:pPr>
      <w:rPr>
        <w:rFonts w:hint="default"/>
        <w:lang w:val="vi" w:eastAsia="en-US" w:bidi="ar-SA"/>
      </w:rPr>
    </w:lvl>
    <w:lvl w:ilvl="5" w:tplc="34C280F2">
      <w:numFmt w:val="bullet"/>
      <w:lvlText w:val="•"/>
      <w:lvlJc w:val="left"/>
      <w:pPr>
        <w:ind w:left="4883" w:hanging="185"/>
      </w:pPr>
      <w:rPr>
        <w:rFonts w:hint="default"/>
        <w:lang w:val="vi" w:eastAsia="en-US" w:bidi="ar-SA"/>
      </w:rPr>
    </w:lvl>
    <w:lvl w:ilvl="6" w:tplc="4238DE7C">
      <w:numFmt w:val="bullet"/>
      <w:lvlText w:val="•"/>
      <w:lvlJc w:val="left"/>
      <w:pPr>
        <w:ind w:left="5819" w:hanging="185"/>
      </w:pPr>
      <w:rPr>
        <w:rFonts w:hint="default"/>
        <w:lang w:val="vi" w:eastAsia="en-US" w:bidi="ar-SA"/>
      </w:rPr>
    </w:lvl>
    <w:lvl w:ilvl="7" w:tplc="B7FE3554">
      <w:numFmt w:val="bullet"/>
      <w:lvlText w:val="•"/>
      <w:lvlJc w:val="left"/>
      <w:pPr>
        <w:ind w:left="6756" w:hanging="185"/>
      </w:pPr>
      <w:rPr>
        <w:rFonts w:hint="default"/>
        <w:lang w:val="vi" w:eastAsia="en-US" w:bidi="ar-SA"/>
      </w:rPr>
    </w:lvl>
    <w:lvl w:ilvl="8" w:tplc="5E765D2E">
      <w:numFmt w:val="bullet"/>
      <w:lvlText w:val="•"/>
      <w:lvlJc w:val="left"/>
      <w:pPr>
        <w:ind w:left="7693" w:hanging="185"/>
      </w:pPr>
      <w:rPr>
        <w:rFonts w:hint="default"/>
        <w:lang w:val="vi" w:eastAsia="en-US" w:bidi="ar-SA"/>
      </w:rPr>
    </w:lvl>
  </w:abstractNum>
  <w:abstractNum w:abstractNumId="5">
    <w:nsid w:val="6283745C"/>
    <w:multiLevelType w:val="hybridMultilevel"/>
    <w:tmpl w:val="9126E9C8"/>
    <w:lvl w:ilvl="0" w:tplc="467A04E6">
      <w:start w:val="1"/>
      <w:numFmt w:val="upperRoman"/>
      <w:lvlText w:val="%1."/>
      <w:lvlJc w:val="left"/>
      <w:pPr>
        <w:ind w:left="1159" w:hanging="2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5540F412">
      <w:start w:val="1"/>
      <w:numFmt w:val="decimal"/>
      <w:lvlText w:val="%2."/>
      <w:lvlJc w:val="left"/>
      <w:pPr>
        <w:ind w:left="1190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E86ADBCE">
      <w:numFmt w:val="bullet"/>
      <w:lvlText w:val="•"/>
      <w:lvlJc w:val="left"/>
      <w:pPr>
        <w:ind w:left="2129" w:hanging="281"/>
      </w:pPr>
      <w:rPr>
        <w:rFonts w:hint="default"/>
        <w:lang w:val="vi" w:eastAsia="en-US" w:bidi="ar-SA"/>
      </w:rPr>
    </w:lvl>
    <w:lvl w:ilvl="3" w:tplc="1CC0354C">
      <w:numFmt w:val="bullet"/>
      <w:lvlText w:val="•"/>
      <w:lvlJc w:val="left"/>
      <w:pPr>
        <w:ind w:left="3059" w:hanging="281"/>
      </w:pPr>
      <w:rPr>
        <w:rFonts w:hint="default"/>
        <w:lang w:val="vi" w:eastAsia="en-US" w:bidi="ar-SA"/>
      </w:rPr>
    </w:lvl>
    <w:lvl w:ilvl="4" w:tplc="02888D46">
      <w:numFmt w:val="bullet"/>
      <w:lvlText w:val="•"/>
      <w:lvlJc w:val="left"/>
      <w:pPr>
        <w:ind w:left="3988" w:hanging="281"/>
      </w:pPr>
      <w:rPr>
        <w:rFonts w:hint="default"/>
        <w:lang w:val="vi" w:eastAsia="en-US" w:bidi="ar-SA"/>
      </w:rPr>
    </w:lvl>
    <w:lvl w:ilvl="5" w:tplc="38E281C4">
      <w:numFmt w:val="bullet"/>
      <w:lvlText w:val="•"/>
      <w:lvlJc w:val="left"/>
      <w:pPr>
        <w:ind w:left="4918" w:hanging="281"/>
      </w:pPr>
      <w:rPr>
        <w:rFonts w:hint="default"/>
        <w:lang w:val="vi" w:eastAsia="en-US" w:bidi="ar-SA"/>
      </w:rPr>
    </w:lvl>
    <w:lvl w:ilvl="6" w:tplc="B6FC7360">
      <w:numFmt w:val="bullet"/>
      <w:lvlText w:val="•"/>
      <w:lvlJc w:val="left"/>
      <w:pPr>
        <w:ind w:left="5848" w:hanging="281"/>
      </w:pPr>
      <w:rPr>
        <w:rFonts w:hint="default"/>
        <w:lang w:val="vi" w:eastAsia="en-US" w:bidi="ar-SA"/>
      </w:rPr>
    </w:lvl>
    <w:lvl w:ilvl="7" w:tplc="C5969174">
      <w:numFmt w:val="bullet"/>
      <w:lvlText w:val="•"/>
      <w:lvlJc w:val="left"/>
      <w:pPr>
        <w:ind w:left="6777" w:hanging="281"/>
      </w:pPr>
      <w:rPr>
        <w:rFonts w:hint="default"/>
        <w:lang w:val="vi" w:eastAsia="en-US" w:bidi="ar-SA"/>
      </w:rPr>
    </w:lvl>
    <w:lvl w:ilvl="8" w:tplc="A6C416B2">
      <w:numFmt w:val="bullet"/>
      <w:lvlText w:val="•"/>
      <w:lvlJc w:val="left"/>
      <w:pPr>
        <w:ind w:left="7707" w:hanging="281"/>
      </w:pPr>
      <w:rPr>
        <w:rFonts w:hint="default"/>
        <w:lang w:val="vi" w:eastAsia="en-US" w:bidi="ar-SA"/>
      </w:rPr>
    </w:lvl>
  </w:abstractNum>
  <w:abstractNum w:abstractNumId="6">
    <w:nsid w:val="67642BE5"/>
    <w:multiLevelType w:val="hybridMultilevel"/>
    <w:tmpl w:val="7870E5E2"/>
    <w:lvl w:ilvl="0" w:tplc="B2D8AB7C">
      <w:numFmt w:val="bullet"/>
      <w:lvlText w:val="-"/>
      <w:lvlJc w:val="left"/>
      <w:pPr>
        <w:ind w:left="202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70AA23E">
      <w:numFmt w:val="bullet"/>
      <w:lvlText w:val="•"/>
      <w:lvlJc w:val="left"/>
      <w:pPr>
        <w:ind w:left="1136" w:hanging="173"/>
      </w:pPr>
      <w:rPr>
        <w:rFonts w:hint="default"/>
        <w:lang w:val="vi" w:eastAsia="en-US" w:bidi="ar-SA"/>
      </w:rPr>
    </w:lvl>
    <w:lvl w:ilvl="2" w:tplc="CC464262">
      <w:numFmt w:val="bullet"/>
      <w:lvlText w:val="•"/>
      <w:lvlJc w:val="left"/>
      <w:pPr>
        <w:ind w:left="2073" w:hanging="173"/>
      </w:pPr>
      <w:rPr>
        <w:rFonts w:hint="default"/>
        <w:lang w:val="vi" w:eastAsia="en-US" w:bidi="ar-SA"/>
      </w:rPr>
    </w:lvl>
    <w:lvl w:ilvl="3" w:tplc="FA9267D0">
      <w:numFmt w:val="bullet"/>
      <w:lvlText w:val="•"/>
      <w:lvlJc w:val="left"/>
      <w:pPr>
        <w:ind w:left="3009" w:hanging="173"/>
      </w:pPr>
      <w:rPr>
        <w:rFonts w:hint="default"/>
        <w:lang w:val="vi" w:eastAsia="en-US" w:bidi="ar-SA"/>
      </w:rPr>
    </w:lvl>
    <w:lvl w:ilvl="4" w:tplc="27FC4C9A">
      <w:numFmt w:val="bullet"/>
      <w:lvlText w:val="•"/>
      <w:lvlJc w:val="left"/>
      <w:pPr>
        <w:ind w:left="3946" w:hanging="173"/>
      </w:pPr>
      <w:rPr>
        <w:rFonts w:hint="default"/>
        <w:lang w:val="vi" w:eastAsia="en-US" w:bidi="ar-SA"/>
      </w:rPr>
    </w:lvl>
    <w:lvl w:ilvl="5" w:tplc="FD6CD26E">
      <w:numFmt w:val="bullet"/>
      <w:lvlText w:val="•"/>
      <w:lvlJc w:val="left"/>
      <w:pPr>
        <w:ind w:left="4883" w:hanging="173"/>
      </w:pPr>
      <w:rPr>
        <w:rFonts w:hint="default"/>
        <w:lang w:val="vi" w:eastAsia="en-US" w:bidi="ar-SA"/>
      </w:rPr>
    </w:lvl>
    <w:lvl w:ilvl="6" w:tplc="45F66D22">
      <w:numFmt w:val="bullet"/>
      <w:lvlText w:val="•"/>
      <w:lvlJc w:val="left"/>
      <w:pPr>
        <w:ind w:left="5819" w:hanging="173"/>
      </w:pPr>
      <w:rPr>
        <w:rFonts w:hint="default"/>
        <w:lang w:val="vi" w:eastAsia="en-US" w:bidi="ar-SA"/>
      </w:rPr>
    </w:lvl>
    <w:lvl w:ilvl="7" w:tplc="23F24F48">
      <w:numFmt w:val="bullet"/>
      <w:lvlText w:val="•"/>
      <w:lvlJc w:val="left"/>
      <w:pPr>
        <w:ind w:left="6756" w:hanging="173"/>
      </w:pPr>
      <w:rPr>
        <w:rFonts w:hint="default"/>
        <w:lang w:val="vi" w:eastAsia="en-US" w:bidi="ar-SA"/>
      </w:rPr>
    </w:lvl>
    <w:lvl w:ilvl="8" w:tplc="1702F016">
      <w:numFmt w:val="bullet"/>
      <w:lvlText w:val="•"/>
      <w:lvlJc w:val="left"/>
      <w:pPr>
        <w:ind w:left="7693" w:hanging="173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9AA"/>
    <w:rsid w:val="00012767"/>
    <w:rsid w:val="0002249A"/>
    <w:rsid w:val="000451BC"/>
    <w:rsid w:val="0005254B"/>
    <w:rsid w:val="0005502C"/>
    <w:rsid w:val="00072BDD"/>
    <w:rsid w:val="00081321"/>
    <w:rsid w:val="00096A6A"/>
    <w:rsid w:val="000B0B04"/>
    <w:rsid w:val="000B2A92"/>
    <w:rsid w:val="000D563D"/>
    <w:rsid w:val="000E193B"/>
    <w:rsid w:val="000E1F84"/>
    <w:rsid w:val="000F2408"/>
    <w:rsid w:val="00105437"/>
    <w:rsid w:val="001062AB"/>
    <w:rsid w:val="0010757A"/>
    <w:rsid w:val="001320AA"/>
    <w:rsid w:val="00140A39"/>
    <w:rsid w:val="00171F09"/>
    <w:rsid w:val="00196D4D"/>
    <w:rsid w:val="001A430F"/>
    <w:rsid w:val="001B79F3"/>
    <w:rsid w:val="001C304C"/>
    <w:rsid w:val="001E583B"/>
    <w:rsid w:val="001F1528"/>
    <w:rsid w:val="00211455"/>
    <w:rsid w:val="00214886"/>
    <w:rsid w:val="0023534B"/>
    <w:rsid w:val="002541AB"/>
    <w:rsid w:val="002664B7"/>
    <w:rsid w:val="002813F9"/>
    <w:rsid w:val="002877C5"/>
    <w:rsid w:val="00293D55"/>
    <w:rsid w:val="002A2FE6"/>
    <w:rsid w:val="002C69EB"/>
    <w:rsid w:val="002D33F5"/>
    <w:rsid w:val="002E3839"/>
    <w:rsid w:val="002E5D65"/>
    <w:rsid w:val="0033418E"/>
    <w:rsid w:val="00343755"/>
    <w:rsid w:val="00351DA5"/>
    <w:rsid w:val="00364CF7"/>
    <w:rsid w:val="00365ED0"/>
    <w:rsid w:val="003769F8"/>
    <w:rsid w:val="00392A40"/>
    <w:rsid w:val="00392E3E"/>
    <w:rsid w:val="003B4510"/>
    <w:rsid w:val="003D69AA"/>
    <w:rsid w:val="003E3715"/>
    <w:rsid w:val="00425D71"/>
    <w:rsid w:val="00477661"/>
    <w:rsid w:val="00485C59"/>
    <w:rsid w:val="004A6C9B"/>
    <w:rsid w:val="004D12BC"/>
    <w:rsid w:val="004F69CD"/>
    <w:rsid w:val="00505E77"/>
    <w:rsid w:val="005076A0"/>
    <w:rsid w:val="00512297"/>
    <w:rsid w:val="00540849"/>
    <w:rsid w:val="005554EB"/>
    <w:rsid w:val="005659D0"/>
    <w:rsid w:val="00565E4D"/>
    <w:rsid w:val="00593E00"/>
    <w:rsid w:val="00594146"/>
    <w:rsid w:val="0059680F"/>
    <w:rsid w:val="005A1567"/>
    <w:rsid w:val="005C3EE2"/>
    <w:rsid w:val="005C6DA4"/>
    <w:rsid w:val="005D2EA3"/>
    <w:rsid w:val="005E05D7"/>
    <w:rsid w:val="005E3C54"/>
    <w:rsid w:val="005E664F"/>
    <w:rsid w:val="005E795A"/>
    <w:rsid w:val="006142B9"/>
    <w:rsid w:val="00621142"/>
    <w:rsid w:val="00624A17"/>
    <w:rsid w:val="00631343"/>
    <w:rsid w:val="0064055C"/>
    <w:rsid w:val="006623CA"/>
    <w:rsid w:val="00671C7F"/>
    <w:rsid w:val="00692F6E"/>
    <w:rsid w:val="006A641F"/>
    <w:rsid w:val="006E1E8C"/>
    <w:rsid w:val="006E6B67"/>
    <w:rsid w:val="00704071"/>
    <w:rsid w:val="007046EE"/>
    <w:rsid w:val="007060D0"/>
    <w:rsid w:val="007113B7"/>
    <w:rsid w:val="00715834"/>
    <w:rsid w:val="0072003F"/>
    <w:rsid w:val="00722612"/>
    <w:rsid w:val="00754664"/>
    <w:rsid w:val="00787006"/>
    <w:rsid w:val="007B29AA"/>
    <w:rsid w:val="007B5FE0"/>
    <w:rsid w:val="007C1C00"/>
    <w:rsid w:val="007F4FC6"/>
    <w:rsid w:val="0080263B"/>
    <w:rsid w:val="0081376A"/>
    <w:rsid w:val="00844E28"/>
    <w:rsid w:val="00850C7D"/>
    <w:rsid w:val="008654BD"/>
    <w:rsid w:val="008C082C"/>
    <w:rsid w:val="008E260F"/>
    <w:rsid w:val="008E41CF"/>
    <w:rsid w:val="008E741B"/>
    <w:rsid w:val="008F14CD"/>
    <w:rsid w:val="008F2DCF"/>
    <w:rsid w:val="008F4375"/>
    <w:rsid w:val="009056C8"/>
    <w:rsid w:val="0091292F"/>
    <w:rsid w:val="00912B0B"/>
    <w:rsid w:val="0092358C"/>
    <w:rsid w:val="00926FC5"/>
    <w:rsid w:val="009601FC"/>
    <w:rsid w:val="00967CC6"/>
    <w:rsid w:val="0097282F"/>
    <w:rsid w:val="0099159F"/>
    <w:rsid w:val="009B19B3"/>
    <w:rsid w:val="009E4384"/>
    <w:rsid w:val="009E72BF"/>
    <w:rsid w:val="009F69DD"/>
    <w:rsid w:val="009F746E"/>
    <w:rsid w:val="00A313D9"/>
    <w:rsid w:val="00A46461"/>
    <w:rsid w:val="00A52884"/>
    <w:rsid w:val="00A52CE2"/>
    <w:rsid w:val="00A56A41"/>
    <w:rsid w:val="00A60189"/>
    <w:rsid w:val="00A8418E"/>
    <w:rsid w:val="00A947C8"/>
    <w:rsid w:val="00AB122B"/>
    <w:rsid w:val="00AC080D"/>
    <w:rsid w:val="00AC2B2A"/>
    <w:rsid w:val="00AF1AAD"/>
    <w:rsid w:val="00AF760B"/>
    <w:rsid w:val="00B04635"/>
    <w:rsid w:val="00B13A71"/>
    <w:rsid w:val="00B53165"/>
    <w:rsid w:val="00B55FB0"/>
    <w:rsid w:val="00B73015"/>
    <w:rsid w:val="00B81338"/>
    <w:rsid w:val="00B926B0"/>
    <w:rsid w:val="00B96C60"/>
    <w:rsid w:val="00BA3C83"/>
    <w:rsid w:val="00BE3A3D"/>
    <w:rsid w:val="00BF1790"/>
    <w:rsid w:val="00C308C0"/>
    <w:rsid w:val="00C52453"/>
    <w:rsid w:val="00C52EB8"/>
    <w:rsid w:val="00C81FAC"/>
    <w:rsid w:val="00C87F9E"/>
    <w:rsid w:val="00C9536B"/>
    <w:rsid w:val="00CE6FC4"/>
    <w:rsid w:val="00CF480A"/>
    <w:rsid w:val="00D01AF4"/>
    <w:rsid w:val="00D04C95"/>
    <w:rsid w:val="00D11F0B"/>
    <w:rsid w:val="00D25A5B"/>
    <w:rsid w:val="00D311AC"/>
    <w:rsid w:val="00D34643"/>
    <w:rsid w:val="00D50C38"/>
    <w:rsid w:val="00D5206B"/>
    <w:rsid w:val="00D61D42"/>
    <w:rsid w:val="00D8292E"/>
    <w:rsid w:val="00D87C3F"/>
    <w:rsid w:val="00D91904"/>
    <w:rsid w:val="00DA225B"/>
    <w:rsid w:val="00DA3562"/>
    <w:rsid w:val="00DA6C48"/>
    <w:rsid w:val="00DB167A"/>
    <w:rsid w:val="00DE2BF8"/>
    <w:rsid w:val="00DF07A0"/>
    <w:rsid w:val="00E22285"/>
    <w:rsid w:val="00E23434"/>
    <w:rsid w:val="00E23E0C"/>
    <w:rsid w:val="00E54024"/>
    <w:rsid w:val="00E60AE5"/>
    <w:rsid w:val="00E663E5"/>
    <w:rsid w:val="00E81DBF"/>
    <w:rsid w:val="00E95ECF"/>
    <w:rsid w:val="00E964BD"/>
    <w:rsid w:val="00EB662A"/>
    <w:rsid w:val="00EB78DC"/>
    <w:rsid w:val="00EC5186"/>
    <w:rsid w:val="00EE1134"/>
    <w:rsid w:val="00EF3B61"/>
    <w:rsid w:val="00F20A93"/>
    <w:rsid w:val="00F34E3F"/>
    <w:rsid w:val="00F41704"/>
    <w:rsid w:val="00F54D14"/>
    <w:rsid w:val="00F63147"/>
    <w:rsid w:val="00FA2417"/>
    <w:rsid w:val="00FB39BA"/>
    <w:rsid w:val="00FC6F7F"/>
    <w:rsid w:val="00FC72B3"/>
    <w:rsid w:val="00FD3967"/>
    <w:rsid w:val="00FF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EDB9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Binhthng">
    <w:name w:val="Normal"/>
    <w:qFormat/>
    <w:rsid w:val="007B29AA"/>
    <w:pPr>
      <w:spacing w:after="0" w:line="240" w:lineRule="auto"/>
    </w:pPr>
    <w:rPr>
      <w:rFonts w:eastAsia="Times New Roman" w:cs="Times New Roman"/>
      <w:szCs w:val="28"/>
    </w:rPr>
  </w:style>
  <w:style w:type="paragraph" w:styleId="mc1">
    <w:name w:val="heading 1"/>
    <w:basedOn w:val="Binhthng"/>
    <w:link w:val="mc1Char"/>
    <w:uiPriority w:val="9"/>
    <w:qFormat/>
    <w:rsid w:val="00012767"/>
    <w:pPr>
      <w:widowControl w:val="0"/>
      <w:autoSpaceDE w:val="0"/>
      <w:autoSpaceDN w:val="0"/>
      <w:spacing w:before="58"/>
      <w:ind w:left="1190" w:hanging="281"/>
      <w:jc w:val="both"/>
      <w:outlineLvl w:val="0"/>
    </w:pPr>
    <w:rPr>
      <w:b/>
      <w:bCs/>
      <w:lang w:val="vi"/>
    </w:rPr>
  </w:style>
  <w:style w:type="character" w:default="1" w:styleId="Phngmcnhcao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">
    <w:name w:val="No List"/>
    <w:uiPriority w:val="99"/>
    <w:semiHidden/>
    <w:unhideWhenUsed/>
  </w:style>
  <w:style w:type="paragraph" w:styleId="oncaDanhsch">
    <w:name w:val="List Paragraph"/>
    <w:basedOn w:val="Binhthng"/>
    <w:uiPriority w:val="1"/>
    <w:qFormat/>
    <w:rsid w:val="007B29AA"/>
    <w:pPr>
      <w:ind w:left="720"/>
      <w:contextualSpacing/>
    </w:pPr>
  </w:style>
  <w:style w:type="table" w:styleId="LiBang">
    <w:name w:val="Table Grid"/>
    <w:basedOn w:val="BangThngthng"/>
    <w:uiPriority w:val="59"/>
    <w:rsid w:val="00365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VBSpacing18pt">
    <w:name w:val="A. VB Spacing18pt"/>
    <w:aliases w:val="Tab1.27"/>
    <w:basedOn w:val="Binhthng"/>
    <w:rsid w:val="00477661"/>
    <w:pPr>
      <w:spacing w:before="120" w:after="120" w:line="360" w:lineRule="exact"/>
      <w:ind w:firstLine="720"/>
      <w:jc w:val="both"/>
    </w:pPr>
  </w:style>
  <w:style w:type="paragraph" w:styleId="Vnbanccch">
    <w:name w:val="footnote text"/>
    <w:basedOn w:val="Binhthng"/>
    <w:link w:val="VnbanccchChar"/>
    <w:rsid w:val="00EC5186"/>
    <w:rPr>
      <w:rFonts w:ascii=".VnTime" w:hAnsi=".VnTime"/>
      <w:sz w:val="20"/>
      <w:szCs w:val="20"/>
    </w:rPr>
  </w:style>
  <w:style w:type="character" w:customStyle="1" w:styleId="VnbanccchChar">
    <w:name w:val="Văn bản cước chú Char"/>
    <w:basedOn w:val="Phngmcnhcaonvn"/>
    <w:link w:val="Vnbanccch"/>
    <w:rsid w:val="00EC5186"/>
    <w:rPr>
      <w:rFonts w:ascii=".VnTime" w:eastAsia="Times New Roman" w:hAnsi=".VnTime" w:cs="Times New Roman"/>
      <w:sz w:val="20"/>
      <w:szCs w:val="20"/>
    </w:rPr>
  </w:style>
  <w:style w:type="character" w:styleId="Thamchiuccch">
    <w:name w:val="footnote reference"/>
    <w:rsid w:val="00EC5186"/>
    <w:rPr>
      <w:vertAlign w:val="superscript"/>
    </w:rPr>
  </w:style>
  <w:style w:type="paragraph" w:styleId="ThngthngWeb">
    <w:name w:val="Normal (Web)"/>
    <w:basedOn w:val="Binhthng"/>
    <w:uiPriority w:val="99"/>
    <w:semiHidden/>
    <w:unhideWhenUsed/>
    <w:rsid w:val="008F4375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paragraph" w:styleId="KhngGincch">
    <w:name w:val="No Spacing"/>
    <w:uiPriority w:val="1"/>
    <w:qFormat/>
    <w:rsid w:val="00DA3562"/>
    <w:pPr>
      <w:spacing w:after="0" w:line="240" w:lineRule="auto"/>
    </w:pPr>
    <w:rPr>
      <w:rFonts w:eastAsia="Calibri" w:cs="Times New Roman"/>
    </w:rPr>
  </w:style>
  <w:style w:type="character" w:customStyle="1" w:styleId="mc1Char">
    <w:name w:val="Đề mục 1 Char"/>
    <w:basedOn w:val="Phngmcnhcaonvn"/>
    <w:link w:val="mc1"/>
    <w:uiPriority w:val="9"/>
    <w:rsid w:val="00012767"/>
    <w:rPr>
      <w:rFonts w:eastAsia="Times New Roman" w:cs="Times New Roman"/>
      <w:b/>
      <w:bCs/>
      <w:szCs w:val="28"/>
      <w:lang w:val="vi"/>
    </w:rPr>
  </w:style>
  <w:style w:type="paragraph" w:styleId="Thnvnban">
    <w:name w:val="Body Text"/>
    <w:basedOn w:val="Binhthng"/>
    <w:link w:val="ThnvnbanChar"/>
    <w:uiPriority w:val="1"/>
    <w:qFormat/>
    <w:rsid w:val="00012767"/>
    <w:pPr>
      <w:widowControl w:val="0"/>
      <w:autoSpaceDE w:val="0"/>
      <w:autoSpaceDN w:val="0"/>
      <w:spacing w:before="98"/>
      <w:ind w:left="202" w:firstLine="707"/>
      <w:jc w:val="both"/>
    </w:pPr>
    <w:rPr>
      <w:lang w:val="vi"/>
    </w:rPr>
  </w:style>
  <w:style w:type="character" w:customStyle="1" w:styleId="ThnvnbanChar">
    <w:name w:val="Thân văn bản Char"/>
    <w:basedOn w:val="Phngmcnhcaonvn"/>
    <w:link w:val="Thnvnban"/>
    <w:uiPriority w:val="1"/>
    <w:rsid w:val="00012767"/>
    <w:rPr>
      <w:rFonts w:eastAsia="Times New Roman" w:cs="Times New Roman"/>
      <w:szCs w:val="28"/>
      <w:lang w:val="vi"/>
    </w:rPr>
  </w:style>
  <w:style w:type="paragraph" w:styleId="utrang">
    <w:name w:val="header"/>
    <w:basedOn w:val="Binhthng"/>
    <w:link w:val="utrangChar"/>
    <w:uiPriority w:val="99"/>
    <w:unhideWhenUsed/>
    <w:rsid w:val="00012767"/>
    <w:pPr>
      <w:tabs>
        <w:tab w:val="center" w:pos="4680"/>
        <w:tab w:val="right" w:pos="9360"/>
      </w:tabs>
    </w:pPr>
  </w:style>
  <w:style w:type="character" w:customStyle="1" w:styleId="utrangChar">
    <w:name w:val="Đầu trang Char"/>
    <w:basedOn w:val="Phngmcnhcaonvn"/>
    <w:link w:val="utrang"/>
    <w:uiPriority w:val="99"/>
    <w:rsid w:val="00012767"/>
    <w:rPr>
      <w:rFonts w:eastAsia="Times New Roman" w:cs="Times New Roman"/>
      <w:szCs w:val="28"/>
    </w:rPr>
  </w:style>
  <w:style w:type="paragraph" w:styleId="Chntrang">
    <w:name w:val="footer"/>
    <w:basedOn w:val="Binhthng"/>
    <w:link w:val="ChntrangChar"/>
    <w:uiPriority w:val="99"/>
    <w:unhideWhenUsed/>
    <w:rsid w:val="00012767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nhcaonvn"/>
    <w:link w:val="Chntrang"/>
    <w:uiPriority w:val="99"/>
    <w:rsid w:val="00012767"/>
    <w:rPr>
      <w:rFonts w:eastAsia="Times New Roman" w:cs="Times New Roman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Binhthng">
    <w:name w:val="Normal"/>
    <w:qFormat/>
    <w:rsid w:val="007B29AA"/>
    <w:pPr>
      <w:spacing w:after="0" w:line="240" w:lineRule="auto"/>
    </w:pPr>
    <w:rPr>
      <w:rFonts w:eastAsia="Times New Roman" w:cs="Times New Roman"/>
      <w:szCs w:val="28"/>
    </w:rPr>
  </w:style>
  <w:style w:type="paragraph" w:styleId="mc1">
    <w:name w:val="heading 1"/>
    <w:basedOn w:val="Binhthng"/>
    <w:link w:val="mc1Char"/>
    <w:uiPriority w:val="9"/>
    <w:qFormat/>
    <w:rsid w:val="00012767"/>
    <w:pPr>
      <w:widowControl w:val="0"/>
      <w:autoSpaceDE w:val="0"/>
      <w:autoSpaceDN w:val="0"/>
      <w:spacing w:before="58"/>
      <w:ind w:left="1190" w:hanging="281"/>
      <w:jc w:val="both"/>
      <w:outlineLvl w:val="0"/>
    </w:pPr>
    <w:rPr>
      <w:b/>
      <w:bCs/>
      <w:lang w:val="vi"/>
    </w:rPr>
  </w:style>
  <w:style w:type="character" w:default="1" w:styleId="Phngmcnhcao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">
    <w:name w:val="No List"/>
    <w:uiPriority w:val="99"/>
    <w:semiHidden/>
    <w:unhideWhenUsed/>
  </w:style>
  <w:style w:type="paragraph" w:styleId="oncaDanhsch">
    <w:name w:val="List Paragraph"/>
    <w:basedOn w:val="Binhthng"/>
    <w:uiPriority w:val="1"/>
    <w:qFormat/>
    <w:rsid w:val="007B29AA"/>
    <w:pPr>
      <w:ind w:left="720"/>
      <w:contextualSpacing/>
    </w:pPr>
  </w:style>
  <w:style w:type="table" w:styleId="LiBang">
    <w:name w:val="Table Grid"/>
    <w:basedOn w:val="BangThngthng"/>
    <w:uiPriority w:val="59"/>
    <w:rsid w:val="00365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VBSpacing18pt">
    <w:name w:val="A. VB Spacing18pt"/>
    <w:aliases w:val="Tab1.27"/>
    <w:basedOn w:val="Binhthng"/>
    <w:rsid w:val="00477661"/>
    <w:pPr>
      <w:spacing w:before="120" w:after="120" w:line="360" w:lineRule="exact"/>
      <w:ind w:firstLine="720"/>
      <w:jc w:val="both"/>
    </w:pPr>
  </w:style>
  <w:style w:type="paragraph" w:styleId="Vnbanccch">
    <w:name w:val="footnote text"/>
    <w:basedOn w:val="Binhthng"/>
    <w:link w:val="VnbanccchChar"/>
    <w:rsid w:val="00EC5186"/>
    <w:rPr>
      <w:rFonts w:ascii=".VnTime" w:hAnsi=".VnTime"/>
      <w:sz w:val="20"/>
      <w:szCs w:val="20"/>
    </w:rPr>
  </w:style>
  <w:style w:type="character" w:customStyle="1" w:styleId="VnbanccchChar">
    <w:name w:val="Văn bản cước chú Char"/>
    <w:basedOn w:val="Phngmcnhcaonvn"/>
    <w:link w:val="Vnbanccch"/>
    <w:rsid w:val="00EC5186"/>
    <w:rPr>
      <w:rFonts w:ascii=".VnTime" w:eastAsia="Times New Roman" w:hAnsi=".VnTime" w:cs="Times New Roman"/>
      <w:sz w:val="20"/>
      <w:szCs w:val="20"/>
    </w:rPr>
  </w:style>
  <w:style w:type="character" w:styleId="Thamchiuccch">
    <w:name w:val="footnote reference"/>
    <w:rsid w:val="00EC5186"/>
    <w:rPr>
      <w:vertAlign w:val="superscript"/>
    </w:rPr>
  </w:style>
  <w:style w:type="paragraph" w:styleId="ThngthngWeb">
    <w:name w:val="Normal (Web)"/>
    <w:basedOn w:val="Binhthng"/>
    <w:uiPriority w:val="99"/>
    <w:semiHidden/>
    <w:unhideWhenUsed/>
    <w:rsid w:val="008F4375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paragraph" w:styleId="KhngGincch">
    <w:name w:val="No Spacing"/>
    <w:uiPriority w:val="1"/>
    <w:qFormat/>
    <w:rsid w:val="00DA3562"/>
    <w:pPr>
      <w:spacing w:after="0" w:line="240" w:lineRule="auto"/>
    </w:pPr>
    <w:rPr>
      <w:rFonts w:eastAsia="Calibri" w:cs="Times New Roman"/>
    </w:rPr>
  </w:style>
  <w:style w:type="character" w:customStyle="1" w:styleId="mc1Char">
    <w:name w:val="Đề mục 1 Char"/>
    <w:basedOn w:val="Phngmcnhcaonvn"/>
    <w:link w:val="mc1"/>
    <w:uiPriority w:val="9"/>
    <w:rsid w:val="00012767"/>
    <w:rPr>
      <w:rFonts w:eastAsia="Times New Roman" w:cs="Times New Roman"/>
      <w:b/>
      <w:bCs/>
      <w:szCs w:val="28"/>
      <w:lang w:val="vi"/>
    </w:rPr>
  </w:style>
  <w:style w:type="paragraph" w:styleId="Thnvnban">
    <w:name w:val="Body Text"/>
    <w:basedOn w:val="Binhthng"/>
    <w:link w:val="ThnvnbanChar"/>
    <w:uiPriority w:val="1"/>
    <w:qFormat/>
    <w:rsid w:val="00012767"/>
    <w:pPr>
      <w:widowControl w:val="0"/>
      <w:autoSpaceDE w:val="0"/>
      <w:autoSpaceDN w:val="0"/>
      <w:spacing w:before="98"/>
      <w:ind w:left="202" w:firstLine="707"/>
      <w:jc w:val="both"/>
    </w:pPr>
    <w:rPr>
      <w:lang w:val="vi"/>
    </w:rPr>
  </w:style>
  <w:style w:type="character" w:customStyle="1" w:styleId="ThnvnbanChar">
    <w:name w:val="Thân văn bản Char"/>
    <w:basedOn w:val="Phngmcnhcaonvn"/>
    <w:link w:val="Thnvnban"/>
    <w:uiPriority w:val="1"/>
    <w:rsid w:val="00012767"/>
    <w:rPr>
      <w:rFonts w:eastAsia="Times New Roman" w:cs="Times New Roman"/>
      <w:szCs w:val="28"/>
      <w:lang w:val="vi"/>
    </w:rPr>
  </w:style>
  <w:style w:type="paragraph" w:styleId="utrang">
    <w:name w:val="header"/>
    <w:basedOn w:val="Binhthng"/>
    <w:link w:val="utrangChar"/>
    <w:uiPriority w:val="99"/>
    <w:unhideWhenUsed/>
    <w:rsid w:val="00012767"/>
    <w:pPr>
      <w:tabs>
        <w:tab w:val="center" w:pos="4680"/>
        <w:tab w:val="right" w:pos="9360"/>
      </w:tabs>
    </w:pPr>
  </w:style>
  <w:style w:type="character" w:customStyle="1" w:styleId="utrangChar">
    <w:name w:val="Đầu trang Char"/>
    <w:basedOn w:val="Phngmcnhcaonvn"/>
    <w:link w:val="utrang"/>
    <w:uiPriority w:val="99"/>
    <w:rsid w:val="00012767"/>
    <w:rPr>
      <w:rFonts w:eastAsia="Times New Roman" w:cs="Times New Roman"/>
      <w:szCs w:val="28"/>
    </w:rPr>
  </w:style>
  <w:style w:type="paragraph" w:styleId="Chntrang">
    <w:name w:val="footer"/>
    <w:basedOn w:val="Binhthng"/>
    <w:link w:val="ChntrangChar"/>
    <w:uiPriority w:val="99"/>
    <w:unhideWhenUsed/>
    <w:rsid w:val="00012767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nhcaonvn"/>
    <w:link w:val="Chntrang"/>
    <w:uiPriority w:val="99"/>
    <w:rsid w:val="00012767"/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9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4F3A2-CEC6-44D5-9D23-76D212923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Tiêu đề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2024-09-11T02:29:00Z</dcterms:created>
  <dcterms:modified xsi:type="dcterms:W3CDTF">2024-09-11T02:30:00Z</dcterms:modified>
</cp:coreProperties>
</file>